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7" w:rsidRPr="005A4B68" w:rsidRDefault="009841C8" w:rsidP="00A9630B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Частное</w:t>
      </w:r>
      <w:r w:rsidR="00A77007" w:rsidRPr="005A4B68">
        <w:rPr>
          <w:rFonts w:ascii="Times New Roman" w:hAnsi="Times New Roman"/>
          <w:b/>
          <w:bCs/>
          <w:sz w:val="28"/>
          <w:szCs w:val="24"/>
        </w:rPr>
        <w:t xml:space="preserve"> образовательное учреждение</w:t>
      </w:r>
      <w:r w:rsidR="00596D5E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77007" w:rsidRPr="005A4B68">
        <w:rPr>
          <w:rFonts w:ascii="Times New Roman" w:hAnsi="Times New Roman"/>
          <w:b/>
          <w:bCs/>
          <w:sz w:val="28"/>
          <w:szCs w:val="24"/>
        </w:rPr>
        <w:t>средняя общеобразовательная Частная интегрированная школа</w:t>
      </w:r>
    </w:p>
    <w:p w:rsidR="00A77007" w:rsidRPr="005A4B68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A77007" w:rsidRPr="005A4B68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96D5E" w:rsidRDefault="00596D5E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Pr="00A9630B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outlineLvl w:val="0"/>
        <w:rPr>
          <w:rFonts w:ascii="Times New Roman" w:hAnsi="Times New Roman"/>
          <w:bCs/>
          <w:sz w:val="44"/>
          <w:szCs w:val="44"/>
        </w:rPr>
      </w:pPr>
    </w:p>
    <w:p w:rsidR="00A77007" w:rsidRPr="00A9630B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A9630B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A77007" w:rsidRPr="00A9630B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A9630B">
        <w:rPr>
          <w:rFonts w:ascii="Times New Roman" w:hAnsi="Times New Roman"/>
          <w:b/>
          <w:bCs/>
          <w:sz w:val="44"/>
          <w:szCs w:val="44"/>
        </w:rPr>
        <w:t>по окружающему миру</w:t>
      </w:r>
    </w:p>
    <w:p w:rsidR="00A77007" w:rsidRPr="00A9630B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A9630B">
        <w:rPr>
          <w:rFonts w:ascii="Times New Roman" w:hAnsi="Times New Roman"/>
          <w:b/>
          <w:bCs/>
          <w:sz w:val="44"/>
          <w:szCs w:val="44"/>
        </w:rPr>
        <w:t>(2 класс)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3C394F" w:rsidRPr="003C394F" w:rsidRDefault="00A77007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94F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77007" w:rsidRPr="003C394F" w:rsidRDefault="00886430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Ляшенко И.А.,</w:t>
      </w:r>
    </w:p>
    <w:p w:rsidR="00A77007" w:rsidRPr="003C394F" w:rsidRDefault="00A77007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94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77007" w:rsidRPr="003C394F" w:rsidRDefault="00A77007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94F">
        <w:rPr>
          <w:rFonts w:ascii="Times New Roman" w:hAnsi="Times New Roman"/>
          <w:sz w:val="28"/>
          <w:szCs w:val="28"/>
        </w:rPr>
        <w:t>ЧОУ СО ЧИШ</w:t>
      </w: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596D5E" w:rsidRDefault="00596D5E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596D5E" w:rsidRDefault="00596D5E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596D5E" w:rsidRDefault="00596D5E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6758B" w:rsidRDefault="00A6758B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9630B" w:rsidRDefault="00A9630B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9630B" w:rsidRDefault="00A9630B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6758B" w:rsidRDefault="00A6758B" w:rsidP="00A77007">
      <w:pPr>
        <w:tabs>
          <w:tab w:val="left" w:pos="6467"/>
        </w:tabs>
        <w:spacing w:after="0" w:line="240" w:lineRule="auto"/>
        <w:rPr>
          <w:rFonts w:ascii="Times New Roman" w:hAnsi="Times New Roman"/>
        </w:rPr>
      </w:pPr>
    </w:p>
    <w:p w:rsidR="00A77007" w:rsidRPr="003C394F" w:rsidRDefault="00886430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A77007" w:rsidRDefault="00A77007" w:rsidP="00A77007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ind w:left="3460"/>
        <w:outlineLvl w:val="1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9045A">
        <w:rPr>
          <w:rFonts w:ascii="Times New Roman" w:hAnsi="Times New Roman"/>
          <w:sz w:val="28"/>
          <w:szCs w:val="28"/>
        </w:rPr>
        <w:t xml:space="preserve"> по предмету </w:t>
      </w:r>
      <w:r>
        <w:rPr>
          <w:rFonts w:ascii="Times New Roman" w:hAnsi="Times New Roman"/>
          <w:sz w:val="28"/>
          <w:szCs w:val="28"/>
        </w:rPr>
        <w:t>«Окружающий мир» для</w:t>
      </w:r>
      <w:r w:rsidR="0096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</w:t>
      </w:r>
      <w:r w:rsidR="003A718F">
        <w:rPr>
          <w:rFonts w:ascii="Times New Roman" w:hAnsi="Times New Roman"/>
          <w:sz w:val="28"/>
          <w:szCs w:val="28"/>
        </w:rPr>
        <w:t xml:space="preserve">го класса составлена </w:t>
      </w:r>
      <w:r w:rsidR="009623C6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9623C6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ред.18.05.2015г.), с учетом </w:t>
      </w:r>
      <w:r>
        <w:rPr>
          <w:rFonts w:ascii="Times New Roman" w:hAnsi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</w:t>
      </w:r>
      <w:r w:rsidR="003C394F">
        <w:rPr>
          <w:rFonts w:ascii="Times New Roman" w:hAnsi="Times New Roman"/>
          <w:sz w:val="28"/>
          <w:szCs w:val="28"/>
        </w:rPr>
        <w:t xml:space="preserve">начального общего образования, </w:t>
      </w:r>
      <w:r w:rsidR="009623C6">
        <w:rPr>
          <w:rFonts w:ascii="Times New Roman" w:hAnsi="Times New Roman"/>
          <w:sz w:val="28"/>
          <w:szCs w:val="28"/>
        </w:rPr>
        <w:t xml:space="preserve">на основе </w:t>
      </w:r>
      <w:r w:rsidR="003C39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римерных программ начального общего образования и авторской программы А.А. Пле</w:t>
      </w:r>
      <w:r>
        <w:rPr>
          <w:rFonts w:ascii="Times New Roman" w:hAnsi="Times New Roman"/>
          <w:sz w:val="28"/>
          <w:szCs w:val="28"/>
        </w:rPr>
        <w:softHyphen/>
        <w:t xml:space="preserve">шакова «Окружающий мир. </w:t>
      </w:r>
      <w:r>
        <w:rPr>
          <w:rFonts w:ascii="Times New Roman" w:hAnsi="Times New Roman"/>
          <w:spacing w:val="60"/>
          <w:sz w:val="28"/>
          <w:szCs w:val="28"/>
        </w:rPr>
        <w:t>1-4</w:t>
      </w:r>
      <w:r>
        <w:rPr>
          <w:rFonts w:ascii="Times New Roman" w:hAnsi="Times New Roman"/>
          <w:sz w:val="28"/>
          <w:szCs w:val="28"/>
        </w:rPr>
        <w:t xml:space="preserve"> к</w:t>
      </w:r>
      <w:r w:rsidR="003C394F">
        <w:rPr>
          <w:rFonts w:ascii="Times New Roman" w:hAnsi="Times New Roman"/>
          <w:sz w:val="28"/>
          <w:szCs w:val="28"/>
        </w:rPr>
        <w:t>лассы» (УМК «Школа России»</w:t>
      </w:r>
      <w:r>
        <w:rPr>
          <w:rFonts w:ascii="Times New Roman" w:hAnsi="Times New Roman"/>
          <w:sz w:val="28"/>
          <w:szCs w:val="28"/>
        </w:rPr>
        <w:t>).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курса «Окружающий мир» в начальной школе направлено на достижение следующих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A77007" w:rsidRDefault="00A77007" w:rsidP="00A77007">
      <w:pPr>
        <w:numPr>
          <w:ilvl w:val="0"/>
          <w:numId w:val="1"/>
        </w:numPr>
        <w:tabs>
          <w:tab w:val="left" w:pos="70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</w:t>
      </w:r>
      <w:r w:rsidR="003C394F">
        <w:rPr>
          <w:rFonts w:ascii="Times New Roman" w:hAnsi="Times New Roman"/>
          <w:sz w:val="28"/>
          <w:szCs w:val="28"/>
        </w:rPr>
        <w:t>но-ценностного осмысления ребён</w:t>
      </w:r>
      <w:r>
        <w:rPr>
          <w:rFonts w:ascii="Times New Roman" w:hAnsi="Times New Roman"/>
          <w:sz w:val="28"/>
          <w:szCs w:val="28"/>
        </w:rPr>
        <w:t>ком личного опыта общения с людьми и природой;</w:t>
      </w:r>
    </w:p>
    <w:p w:rsidR="00A77007" w:rsidRDefault="00A77007" w:rsidP="00A77007">
      <w:pPr>
        <w:numPr>
          <w:ilvl w:val="0"/>
          <w:numId w:val="1"/>
        </w:numPr>
        <w:tabs>
          <w:tab w:val="left" w:pos="70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личн</w:t>
      </w:r>
      <w:r w:rsidR="003C394F">
        <w:rPr>
          <w:rFonts w:ascii="Times New Roman" w:hAnsi="Times New Roman"/>
          <w:sz w:val="28"/>
          <w:szCs w:val="28"/>
        </w:rPr>
        <w:t>ости гражданина России в услови</w:t>
      </w:r>
      <w:r>
        <w:rPr>
          <w:rFonts w:ascii="Times New Roman" w:hAnsi="Times New Roman"/>
          <w:sz w:val="28"/>
          <w:szCs w:val="28"/>
        </w:rPr>
        <w:t>ях культурного и конфессионального многообразия российского общества.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b/>
          <w:bCs/>
          <w:sz w:val="28"/>
          <w:szCs w:val="28"/>
        </w:rPr>
        <w:t xml:space="preserve"> задачами</w:t>
      </w:r>
      <w:r>
        <w:rPr>
          <w:rFonts w:ascii="Times New Roman" w:hAnsi="Times New Roman"/>
          <w:sz w:val="28"/>
          <w:szCs w:val="28"/>
        </w:rPr>
        <w:t xml:space="preserve"> реализации содержания курса являются:</w:t>
      </w:r>
    </w:p>
    <w:p w:rsidR="00A77007" w:rsidRDefault="00A77007" w:rsidP="00A77007">
      <w:pPr>
        <w:numPr>
          <w:ilvl w:val="1"/>
          <w:numId w:val="1"/>
        </w:numPr>
        <w:tabs>
          <w:tab w:val="left" w:pos="846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77007" w:rsidRDefault="00A77007" w:rsidP="00A77007">
      <w:pPr>
        <w:numPr>
          <w:ilvl w:val="1"/>
          <w:numId w:val="1"/>
        </w:numPr>
        <w:tabs>
          <w:tab w:val="left" w:pos="826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ребёнком ценности, целостности и мно</w:t>
      </w:r>
      <w:r w:rsidR="003C394F">
        <w:rPr>
          <w:rFonts w:ascii="Times New Roman" w:hAnsi="Times New Roman"/>
          <w:sz w:val="28"/>
          <w:szCs w:val="28"/>
        </w:rPr>
        <w:t>гообразия окружающего мира, сво</w:t>
      </w:r>
      <w:r>
        <w:rPr>
          <w:rFonts w:ascii="Times New Roman" w:hAnsi="Times New Roman"/>
          <w:sz w:val="28"/>
          <w:szCs w:val="28"/>
        </w:rPr>
        <w:t>его места в нём;</w:t>
      </w:r>
    </w:p>
    <w:p w:rsidR="00A77007" w:rsidRDefault="00A77007" w:rsidP="00A77007">
      <w:pPr>
        <w:numPr>
          <w:ilvl w:val="1"/>
          <w:numId w:val="1"/>
        </w:numPr>
        <w:tabs>
          <w:tab w:val="left" w:pos="836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77007" w:rsidRDefault="00A77007" w:rsidP="00A77007">
      <w:pPr>
        <w:numPr>
          <w:ilvl w:val="1"/>
          <w:numId w:val="1"/>
        </w:numPr>
        <w:tabs>
          <w:tab w:val="left" w:pos="855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психологической культуры и ко</w:t>
      </w:r>
      <w:r w:rsidR="003C394F">
        <w:rPr>
          <w:rFonts w:ascii="Times New Roman" w:hAnsi="Times New Roman"/>
          <w:sz w:val="28"/>
          <w:szCs w:val="28"/>
        </w:rPr>
        <w:t>мпетенции для обеспечения эффек</w:t>
      </w:r>
      <w:r>
        <w:rPr>
          <w:rFonts w:ascii="Times New Roman" w:hAnsi="Times New Roman"/>
          <w:sz w:val="28"/>
          <w:szCs w:val="28"/>
        </w:rPr>
        <w:t>тивного и безопасного взаимодействия в социуме.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содержания курса «Окружающий мир» осу</w:t>
      </w:r>
      <w:r w:rsidR="003C394F">
        <w:rPr>
          <w:rFonts w:ascii="Times New Roman" w:hAnsi="Times New Roman"/>
          <w:sz w:val="28"/>
          <w:szCs w:val="28"/>
        </w:rPr>
        <w:t>ществлён на основе следующих ве</w:t>
      </w:r>
      <w:r>
        <w:rPr>
          <w:rFonts w:ascii="Times New Roman" w:hAnsi="Times New Roman"/>
          <w:sz w:val="28"/>
          <w:szCs w:val="28"/>
        </w:rPr>
        <w:t>дущих идей:</w:t>
      </w:r>
    </w:p>
    <w:p w:rsidR="00A77007" w:rsidRDefault="00A77007" w:rsidP="00A77007">
      <w:pPr>
        <w:numPr>
          <w:ilvl w:val="2"/>
          <w:numId w:val="1"/>
        </w:numPr>
        <w:tabs>
          <w:tab w:val="left" w:pos="810"/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многообразия мира;</w:t>
      </w:r>
    </w:p>
    <w:p w:rsidR="00A77007" w:rsidRDefault="00A77007" w:rsidP="00A77007">
      <w:pPr>
        <w:numPr>
          <w:ilvl w:val="2"/>
          <w:numId w:val="1"/>
        </w:numPr>
        <w:tabs>
          <w:tab w:val="left" w:pos="824"/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целостности мира;</w:t>
      </w:r>
    </w:p>
    <w:p w:rsidR="00A77007" w:rsidRDefault="00A77007" w:rsidP="00A77007">
      <w:pPr>
        <w:numPr>
          <w:ilvl w:val="2"/>
          <w:numId w:val="1"/>
        </w:numPr>
        <w:tabs>
          <w:tab w:val="left" w:pos="819"/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уважения к миру.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«Окружающий мир» для второго класса в рав</w:t>
      </w:r>
      <w:r w:rsidR="003C394F">
        <w:rPr>
          <w:rFonts w:ascii="Times New Roman" w:hAnsi="Times New Roman"/>
          <w:sz w:val="28"/>
          <w:szCs w:val="28"/>
        </w:rPr>
        <w:t>ной мере интегрирует природовед</w:t>
      </w:r>
      <w:r>
        <w:rPr>
          <w:rFonts w:ascii="Times New Roman" w:hAnsi="Times New Roman"/>
          <w:sz w:val="28"/>
          <w:szCs w:val="28"/>
        </w:rPr>
        <w:t>ческие, обществоведческие, исторические знания, пре</w:t>
      </w:r>
      <w:r w:rsidR="003C394F">
        <w:rPr>
          <w:rFonts w:ascii="Times New Roman" w:hAnsi="Times New Roman"/>
          <w:sz w:val="28"/>
          <w:szCs w:val="28"/>
        </w:rPr>
        <w:t>дставляет младшим школьникам ес</w:t>
      </w:r>
      <w:r>
        <w:rPr>
          <w:rFonts w:ascii="Times New Roman" w:hAnsi="Times New Roman"/>
          <w:sz w:val="28"/>
          <w:szCs w:val="28"/>
        </w:rPr>
        <w:t>тественнонаучный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="003C394F">
        <w:rPr>
          <w:rFonts w:ascii="Times New Roman" w:hAnsi="Times New Roman"/>
          <w:sz w:val="28"/>
          <w:szCs w:val="28"/>
        </w:rPr>
        <w:t>ностями младшего школьника реше</w:t>
      </w:r>
      <w:r>
        <w:rPr>
          <w:rFonts w:ascii="Times New Roman" w:hAnsi="Times New Roman"/>
          <w:sz w:val="28"/>
          <w:szCs w:val="28"/>
        </w:rPr>
        <w:t>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</w:t>
      </w:r>
      <w:r>
        <w:rPr>
          <w:rFonts w:ascii="Times New Roman" w:hAnsi="Times New Roman"/>
          <w:sz w:val="28"/>
          <w:szCs w:val="28"/>
        </w:rPr>
        <w:softHyphen/>
        <w:t xml:space="preserve">нокультурное многообразие и общекультурное единство </w:t>
      </w:r>
      <w:r w:rsidR="003C394F">
        <w:rPr>
          <w:rFonts w:ascii="Times New Roman" w:hAnsi="Times New Roman"/>
          <w:sz w:val="28"/>
          <w:szCs w:val="28"/>
        </w:rPr>
        <w:t>российского общества как важней</w:t>
      </w:r>
      <w:r>
        <w:rPr>
          <w:rFonts w:ascii="Times New Roman" w:hAnsi="Times New Roman"/>
          <w:sz w:val="28"/>
          <w:szCs w:val="28"/>
        </w:rPr>
        <w:t>шее национальное достояние России.</w:t>
      </w:r>
    </w:p>
    <w:p w:rsidR="00A77007" w:rsidRDefault="00A77007" w:rsidP="003C394F">
      <w:pPr>
        <w:tabs>
          <w:tab w:val="left" w:pos="6467"/>
        </w:tabs>
        <w:spacing w:after="0" w:line="360" w:lineRule="auto"/>
        <w:ind w:left="4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методики преподавания курса «Окружающий мир» лежит проблемно-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</w:t>
      </w:r>
      <w:r w:rsidR="003C394F">
        <w:rPr>
          <w:rFonts w:ascii="Times New Roman" w:hAnsi="Times New Roman"/>
          <w:sz w:val="28"/>
          <w:szCs w:val="28"/>
        </w:rPr>
        <w:t>составляющих единую информацион</w:t>
      </w:r>
      <w:r>
        <w:rPr>
          <w:rFonts w:ascii="Times New Roman" w:hAnsi="Times New Roman"/>
          <w:sz w:val="28"/>
          <w:szCs w:val="28"/>
        </w:rPr>
        <w:t>но-образовательную среду. Учащиеся ведут наблюдения явлений природы и общественной жизни, выполняют практические работы и опыты, в том ч</w:t>
      </w:r>
      <w:r w:rsidR="003C394F">
        <w:rPr>
          <w:rFonts w:ascii="Times New Roman" w:hAnsi="Times New Roman"/>
          <w:sz w:val="28"/>
          <w:szCs w:val="28"/>
        </w:rPr>
        <w:t>исле исследовательского характе</w:t>
      </w:r>
      <w:r>
        <w:rPr>
          <w:rFonts w:ascii="Times New Roman" w:hAnsi="Times New Roman"/>
          <w:sz w:val="28"/>
          <w:szCs w:val="28"/>
        </w:rPr>
        <w:t xml:space="preserve"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</w:t>
      </w:r>
      <w:r>
        <w:rPr>
          <w:rFonts w:ascii="Times New Roman" w:hAnsi="Times New Roman"/>
          <w:sz w:val="28"/>
          <w:szCs w:val="28"/>
        </w:rPr>
        <w:lastRenderedPageBreak/>
        <w:t>людьми различных профессий, организация посильной практической деятельности по о</w:t>
      </w:r>
      <w:r w:rsidR="003C394F">
        <w:rPr>
          <w:rFonts w:ascii="Times New Roman" w:hAnsi="Times New Roman"/>
          <w:sz w:val="28"/>
          <w:szCs w:val="28"/>
        </w:rPr>
        <w:t>хране среды и другие формы рабо</w:t>
      </w:r>
      <w:r>
        <w:rPr>
          <w:rFonts w:ascii="Times New Roman" w:hAnsi="Times New Roman"/>
          <w:sz w:val="28"/>
          <w:szCs w:val="28"/>
        </w:rPr>
        <w:t xml:space="preserve">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</w:t>
      </w:r>
    </w:p>
    <w:p w:rsidR="00A77007" w:rsidRDefault="003C394F" w:rsidP="00A77007">
      <w:pPr>
        <w:tabs>
          <w:tab w:val="left" w:pos="6467"/>
        </w:tabs>
        <w:spacing w:after="0" w:line="360" w:lineRule="auto"/>
        <w:ind w:left="4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</w:t>
      </w:r>
      <w:r w:rsidR="00A77007">
        <w:rPr>
          <w:rFonts w:ascii="Times New Roman" w:hAnsi="Times New Roman"/>
          <w:sz w:val="28"/>
          <w:szCs w:val="28"/>
        </w:rPr>
        <w:t xml:space="preserve">шое значение для достижения планируемых результатов </w:t>
      </w:r>
      <w:r>
        <w:rPr>
          <w:rFonts w:ascii="Times New Roman" w:hAnsi="Times New Roman"/>
          <w:sz w:val="28"/>
          <w:szCs w:val="28"/>
        </w:rPr>
        <w:t>имеет организация проектной дея</w:t>
      </w:r>
      <w:r w:rsidR="00A77007">
        <w:rPr>
          <w:rFonts w:ascii="Times New Roman" w:hAnsi="Times New Roman"/>
          <w:sz w:val="28"/>
          <w:szCs w:val="28"/>
        </w:rPr>
        <w:t>тельности учащихся, которая предусмотрена в каждом разделе программы.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ведущими идеями, особое значение при реализации программы имеют новые для практики начальной школы виды деят</w:t>
      </w:r>
      <w:r w:rsidR="003C394F">
        <w:rPr>
          <w:rFonts w:ascii="Times New Roman" w:hAnsi="Times New Roman"/>
          <w:sz w:val="28"/>
          <w:szCs w:val="28"/>
        </w:rPr>
        <w:t>ельности учащихся, к которым от</w:t>
      </w:r>
      <w:r>
        <w:rPr>
          <w:rFonts w:ascii="Times New Roman" w:hAnsi="Times New Roman"/>
          <w:sz w:val="28"/>
          <w:szCs w:val="28"/>
        </w:rPr>
        <w:t>носятся:</w:t>
      </w:r>
    </w:p>
    <w:p w:rsidR="00A77007" w:rsidRDefault="00A77007" w:rsidP="00A77007">
      <w:pPr>
        <w:numPr>
          <w:ilvl w:val="0"/>
          <w:numId w:val="1"/>
        </w:numPr>
        <w:tabs>
          <w:tab w:val="left" w:pos="856"/>
          <w:tab w:val="left" w:pos="6467"/>
        </w:tabs>
        <w:spacing w:after="0" w:line="360" w:lineRule="auto"/>
        <w:ind w:left="40" w:right="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природных объектов с помощью с</w:t>
      </w:r>
      <w:r w:rsidR="003C394F">
        <w:rPr>
          <w:rFonts w:ascii="Times New Roman" w:hAnsi="Times New Roman"/>
          <w:sz w:val="28"/>
          <w:szCs w:val="28"/>
        </w:rPr>
        <w:t>пециально разработанного для на</w:t>
      </w:r>
      <w:r>
        <w:rPr>
          <w:rFonts w:ascii="Times New Roman" w:hAnsi="Times New Roman"/>
          <w:sz w:val="28"/>
          <w:szCs w:val="28"/>
        </w:rPr>
        <w:t>чальной школы атласа-определителя;</w:t>
      </w:r>
    </w:p>
    <w:p w:rsidR="00A77007" w:rsidRDefault="00A77007" w:rsidP="00A77007">
      <w:pPr>
        <w:numPr>
          <w:ilvl w:val="0"/>
          <w:numId w:val="1"/>
        </w:numPr>
        <w:tabs>
          <w:tab w:val="left" w:pos="846"/>
          <w:tab w:val="left" w:pos="6467"/>
        </w:tabs>
        <w:spacing w:after="0" w:line="360" w:lineRule="auto"/>
        <w:ind w:left="40" w:right="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экологических связей с помощью графических и динамических схем (моделей);</w:t>
      </w:r>
    </w:p>
    <w:p w:rsidR="003C394F" w:rsidRDefault="00A77007" w:rsidP="003C394F">
      <w:pPr>
        <w:numPr>
          <w:ilvl w:val="0"/>
          <w:numId w:val="1"/>
        </w:numPr>
        <w:tabs>
          <w:tab w:val="left" w:pos="842"/>
          <w:tab w:val="left" w:pos="6467"/>
        </w:tabs>
        <w:spacing w:after="0" w:line="360" w:lineRule="auto"/>
        <w:ind w:left="40" w:right="60" w:firstLine="540"/>
        <w:jc w:val="both"/>
        <w:rPr>
          <w:rFonts w:ascii="Times New Roman" w:hAnsi="Times New Roman"/>
          <w:sz w:val="28"/>
          <w:szCs w:val="28"/>
        </w:rPr>
      </w:pPr>
      <w:r w:rsidRPr="003C394F">
        <w:rPr>
          <w:rFonts w:ascii="Times New Roman" w:hAnsi="Times New Roman"/>
          <w:sz w:val="28"/>
          <w:szCs w:val="28"/>
        </w:rPr>
        <w:t>эколого-этическая деятельность, включающая ана</w:t>
      </w:r>
      <w:r w:rsidR="003C394F" w:rsidRPr="003C394F">
        <w:rPr>
          <w:rFonts w:ascii="Times New Roman" w:hAnsi="Times New Roman"/>
          <w:sz w:val="28"/>
          <w:szCs w:val="28"/>
        </w:rPr>
        <w:t>лиз собственного отношения к ми</w:t>
      </w:r>
      <w:r w:rsidRPr="003C394F">
        <w:rPr>
          <w:rFonts w:ascii="Times New Roman" w:hAnsi="Times New Roman"/>
          <w:sz w:val="28"/>
          <w:szCs w:val="28"/>
        </w:rPr>
        <w:t>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45678" w:rsidRPr="00A45678" w:rsidRDefault="00A45678" w:rsidP="00A45678">
      <w:pPr>
        <w:shd w:val="clear" w:color="auto" w:fill="FFFFFF"/>
        <w:spacing w:after="0" w:line="360" w:lineRule="auto"/>
        <w:ind w:firstLine="58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45678">
        <w:rPr>
          <w:rFonts w:ascii="Times New Roman" w:hAnsi="Times New Roman"/>
          <w:sz w:val="28"/>
        </w:rPr>
        <w:t xml:space="preserve">Программа предполагает организацию </w:t>
      </w:r>
      <w:r w:rsidRPr="00A45678">
        <w:rPr>
          <w:rFonts w:ascii="Times New Roman" w:hAnsi="Times New Roman"/>
          <w:b/>
          <w:sz w:val="28"/>
        </w:rPr>
        <w:t>проектной деятельности,</w:t>
      </w:r>
      <w:r w:rsidRPr="00A45678"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 w:rsidRPr="00A45678"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 w:rsidRPr="00A45678">
        <w:rPr>
          <w:rFonts w:ascii="Times New Roman" w:hAnsi="Times New Roman"/>
          <w:color w:val="000000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 w:rsidRPr="00A45678"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C52D9" w:rsidRDefault="00DC52D9" w:rsidP="00DC52D9">
      <w:pPr>
        <w:tabs>
          <w:tab w:val="left" w:pos="709"/>
        </w:tabs>
        <w:spacing w:after="0" w:line="360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A45678" w:rsidRDefault="00025403" w:rsidP="00A45678">
      <w:pPr>
        <w:spacing w:after="0" w:line="360" w:lineRule="auto"/>
        <w:ind w:left="40" w:right="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базисным учебным планом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DC52D9">
        <w:rPr>
          <w:rFonts w:ascii="Times New Roman" w:hAnsi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sz w:val="28"/>
          <w:szCs w:val="28"/>
        </w:rPr>
        <w:t xml:space="preserve">предмета </w:t>
      </w:r>
      <w:r w:rsidR="00DC52D9">
        <w:rPr>
          <w:rFonts w:ascii="Times New Roman" w:hAnsi="Times New Roman"/>
          <w:bCs/>
          <w:sz w:val="28"/>
          <w:szCs w:val="28"/>
        </w:rPr>
        <w:t>«Окружающий мир» во втором классе отводится 2 часа в неделю. Программа рассчитана на 68 ч. (34 учебные недели)</w:t>
      </w:r>
      <w:r w:rsidR="00A45678">
        <w:rPr>
          <w:rFonts w:ascii="Times New Roman" w:hAnsi="Times New Roman"/>
          <w:bCs/>
          <w:sz w:val="28"/>
          <w:szCs w:val="28"/>
        </w:rPr>
        <w:t>.</w:t>
      </w:r>
    </w:p>
    <w:p w:rsidR="00A45678" w:rsidRDefault="00A45678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C52D9" w:rsidRPr="00A45678" w:rsidRDefault="00DC52D9" w:rsidP="00A45678">
      <w:pPr>
        <w:spacing w:after="0" w:line="360" w:lineRule="auto"/>
        <w:ind w:left="40" w:right="4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7007" w:rsidRPr="00A45678" w:rsidRDefault="00A77007" w:rsidP="00A45678">
      <w:pPr>
        <w:tabs>
          <w:tab w:val="left" w:pos="709"/>
        </w:tabs>
        <w:spacing w:after="0" w:line="360" w:lineRule="auto"/>
        <w:ind w:left="720" w:right="40"/>
        <w:jc w:val="center"/>
        <w:rPr>
          <w:rFonts w:ascii="Times New Roman" w:hAnsi="Times New Roman"/>
          <w:sz w:val="28"/>
          <w:szCs w:val="28"/>
        </w:rPr>
      </w:pPr>
      <w:r w:rsidRPr="00A45678">
        <w:rPr>
          <w:rFonts w:ascii="Times New Roman" w:hAnsi="Times New Roman"/>
          <w:b/>
          <w:bCs/>
          <w:smallCaps/>
          <w:sz w:val="28"/>
          <w:szCs w:val="28"/>
        </w:rPr>
        <w:t>Содержание программы</w:t>
      </w:r>
      <w:r w:rsidRPr="00A45678">
        <w:rPr>
          <w:rFonts w:ascii="Times New Roman" w:hAnsi="Times New Roman"/>
          <w:b/>
          <w:sz w:val="28"/>
          <w:szCs w:val="28"/>
        </w:rPr>
        <w:t>(68 часов)</w:t>
      </w:r>
    </w:p>
    <w:p w:rsidR="009A47DF" w:rsidRPr="003C394F" w:rsidRDefault="009A47DF" w:rsidP="009A4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3C394F" w:rsidRPr="009A47DF" w:rsidRDefault="003C394F" w:rsidP="00030610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A47DF">
        <w:rPr>
          <w:rFonts w:ascii="Times New Roman" w:hAnsi="Times New Roman"/>
          <w:b/>
          <w:smallCaps/>
          <w:sz w:val="24"/>
          <w:szCs w:val="24"/>
        </w:rPr>
        <w:t>Учебно-тематический план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125"/>
        <w:gridCol w:w="2148"/>
      </w:tblGrid>
      <w:tr w:rsidR="003C394F" w:rsidTr="003C394F">
        <w:trPr>
          <w:trHeight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94F" w:rsidTr="003C394F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394F" w:rsidTr="003C394F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94F" w:rsidTr="003C394F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C394F" w:rsidRDefault="003C394F" w:rsidP="003C394F">
      <w:pPr>
        <w:tabs>
          <w:tab w:val="left" w:pos="6467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C394F" w:rsidRPr="00030610" w:rsidRDefault="003C394F" w:rsidP="00030610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Диагностический материал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2880"/>
      </w:tblGrid>
      <w:tr w:rsidR="003C394F" w:rsidTr="003C394F">
        <w:trPr>
          <w:trHeight w:val="25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C394F" w:rsidTr="003C394F">
        <w:trPr>
          <w:trHeight w:val="26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Экскурсия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394F" w:rsidTr="003C394F">
        <w:trPr>
          <w:trHeight w:val="26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C394F" w:rsidTr="003C394F">
        <w:trPr>
          <w:trHeight w:val="26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394F" w:rsidTr="003C394F">
        <w:trPr>
          <w:trHeight w:val="28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4F" w:rsidRDefault="003C394F" w:rsidP="003C394F">
            <w:pPr>
              <w:tabs>
                <w:tab w:val="left" w:pos="6467"/>
              </w:tabs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77007" w:rsidRDefault="00A77007" w:rsidP="00A77007">
      <w:pPr>
        <w:tabs>
          <w:tab w:val="left" w:pos="64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Где мы живём? (3 часа)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мы живём. Наш «адрес» в мире: планета - Земл</w:t>
      </w:r>
      <w:r w:rsidR="003C394F">
        <w:rPr>
          <w:rFonts w:ascii="Times New Roman" w:hAnsi="Times New Roman"/>
          <w:sz w:val="28"/>
          <w:szCs w:val="28"/>
        </w:rPr>
        <w:t>я, страна - Россия, название на</w:t>
      </w:r>
      <w:r>
        <w:rPr>
          <w:rFonts w:ascii="Times New Roman" w:hAnsi="Times New Roman"/>
          <w:sz w:val="28"/>
          <w:szCs w:val="28"/>
        </w:rPr>
        <w:t>шего</w:t>
      </w:r>
      <w:r w:rsidR="003C394F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. Что мы называем родным краем (район, область). Флаг, герб, гимн России.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нас окружает. Солнце, воздух, вода, растения, животные - всё это окружающая нас природа. Разнообразные вещи, машины, дома - это то, чт</w:t>
      </w:r>
      <w:r w:rsidR="003C394F">
        <w:rPr>
          <w:rFonts w:ascii="Times New Roman" w:hAnsi="Times New Roman"/>
          <w:sz w:val="28"/>
          <w:szCs w:val="28"/>
        </w:rPr>
        <w:t>о сделано и построено руками лю</w:t>
      </w:r>
      <w:r>
        <w:rPr>
          <w:rFonts w:ascii="Times New Roman" w:hAnsi="Times New Roman"/>
          <w:sz w:val="28"/>
          <w:szCs w:val="28"/>
        </w:rPr>
        <w:t>дей. Наше отношение к окружающему.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 (21 час)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Звёздное небо. Созвездия, представления о зодиакальных созвездиях.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Горные породы и минералы. Гранит и его состав. Ка</w:t>
      </w:r>
      <w:r w:rsidR="003C394F">
        <w:rPr>
          <w:rFonts w:ascii="Times New Roman" w:hAnsi="Times New Roman"/>
          <w:sz w:val="28"/>
          <w:szCs w:val="28"/>
        </w:rPr>
        <w:t>к люди используют богатства зем</w:t>
      </w:r>
      <w:r>
        <w:rPr>
          <w:rFonts w:ascii="Times New Roman" w:hAnsi="Times New Roman"/>
          <w:sz w:val="28"/>
          <w:szCs w:val="28"/>
        </w:rPr>
        <w:t>ных кладовых.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растения: деревья, кустарники, травы;</w:t>
      </w:r>
      <w:r w:rsidR="003C394F">
        <w:rPr>
          <w:rFonts w:ascii="Times New Roman" w:hAnsi="Times New Roman"/>
          <w:sz w:val="28"/>
          <w:szCs w:val="28"/>
        </w:rPr>
        <w:t xml:space="preserve"> их существенные признаки. Дико</w:t>
      </w:r>
      <w:r>
        <w:rPr>
          <w:rFonts w:ascii="Times New Roman" w:hAnsi="Times New Roman"/>
          <w:sz w:val="28"/>
          <w:szCs w:val="28"/>
        </w:rPr>
        <w:t>растущие и культурные растения. Комнатные растения.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</w:t>
      </w:r>
      <w:r w:rsidR="003C394F">
        <w:rPr>
          <w:rFonts w:ascii="Times New Roman" w:hAnsi="Times New Roman"/>
          <w:sz w:val="28"/>
          <w:szCs w:val="28"/>
        </w:rPr>
        <w:t>ренная охота и рыбная ловля, ра</w:t>
      </w:r>
      <w:r>
        <w:rPr>
          <w:rFonts w:ascii="Times New Roman" w:hAnsi="Times New Roman"/>
          <w:sz w:val="28"/>
          <w:szCs w:val="28"/>
        </w:rPr>
        <w:t>зорение птичьих гнёзд и муравейников. Охрана растений и животных своего края.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России: знакомство с отдельными ра</w:t>
      </w:r>
      <w:r w:rsidR="003C394F">
        <w:rPr>
          <w:rFonts w:ascii="Times New Roman" w:hAnsi="Times New Roman"/>
          <w:sz w:val="28"/>
          <w:szCs w:val="28"/>
        </w:rPr>
        <w:t>стениями, животными. Меры их ох</w:t>
      </w:r>
      <w:r>
        <w:rPr>
          <w:rFonts w:ascii="Times New Roman" w:hAnsi="Times New Roman"/>
          <w:sz w:val="28"/>
          <w:szCs w:val="28"/>
        </w:rPr>
        <w:t>раны. Правила поведения в природе.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Экскурсия:</w:t>
      </w:r>
      <w:r>
        <w:rPr>
          <w:rFonts w:ascii="Times New Roman" w:hAnsi="Times New Roman"/>
          <w:sz w:val="28"/>
          <w:szCs w:val="28"/>
        </w:rPr>
        <w:t xml:space="preserve"> наблюдение осенних изменений в природе.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знакомство с устройством </w:t>
      </w:r>
      <w:r w:rsidR="003C394F">
        <w:rPr>
          <w:rFonts w:ascii="Times New Roman" w:hAnsi="Times New Roman"/>
          <w:sz w:val="28"/>
          <w:szCs w:val="28"/>
        </w:rPr>
        <w:t>термометра, измерение температу</w:t>
      </w:r>
      <w:r>
        <w:rPr>
          <w:rFonts w:ascii="Times New Roman" w:hAnsi="Times New Roman"/>
          <w:sz w:val="28"/>
          <w:szCs w:val="28"/>
        </w:rPr>
        <w:t>ры воздуха, воды, тела человека; знакомство с горным</w:t>
      </w:r>
      <w:r w:rsidR="003C394F">
        <w:rPr>
          <w:rFonts w:ascii="Times New Roman" w:hAnsi="Times New Roman"/>
          <w:sz w:val="28"/>
          <w:szCs w:val="28"/>
        </w:rPr>
        <w:t>и породами и минералами; сравни</w:t>
      </w:r>
      <w:r>
        <w:rPr>
          <w:rFonts w:ascii="Times New Roman" w:hAnsi="Times New Roman"/>
          <w:sz w:val="28"/>
          <w:szCs w:val="28"/>
        </w:rPr>
        <w:t>тельное исследование деревьев, кустарников и трав, зн</w:t>
      </w:r>
      <w:r w:rsidR="003C394F">
        <w:rPr>
          <w:rFonts w:ascii="Times New Roman" w:hAnsi="Times New Roman"/>
          <w:sz w:val="28"/>
          <w:szCs w:val="28"/>
        </w:rPr>
        <w:t>акомство с представителями дико</w:t>
      </w:r>
      <w:r>
        <w:rPr>
          <w:rFonts w:ascii="Times New Roman" w:hAnsi="Times New Roman"/>
          <w:sz w:val="28"/>
          <w:szCs w:val="28"/>
        </w:rPr>
        <w:t>растущих и культурных растений, отработка приёмов ухода за комнатными растениями.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Жизнь города и села (10 часов)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пункт, где мы живём: основные особенности, доступные сведения из истории. Наш дом: городской, сельский. Соблюдение чистоты, порядка</w:t>
      </w:r>
      <w:r w:rsidR="003C394F">
        <w:rPr>
          <w:rFonts w:ascii="Times New Roman" w:hAnsi="Times New Roman"/>
          <w:sz w:val="28"/>
          <w:szCs w:val="28"/>
        </w:rPr>
        <w:t xml:space="preserve"> на лестничной площадке, в подъ</w:t>
      </w:r>
      <w:r>
        <w:rPr>
          <w:rFonts w:ascii="Times New Roman" w:hAnsi="Times New Roman"/>
          <w:sz w:val="28"/>
          <w:szCs w:val="28"/>
        </w:rPr>
        <w:t>езде, во дворе. Домашний адрес.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экономика. Промышленность, сельское хозяйство, строительство. Транспорт, торговля - составные части экономики, их взаимосвязь. </w:t>
      </w:r>
      <w:r w:rsidR="003C394F">
        <w:rPr>
          <w:rFonts w:ascii="Times New Roman" w:hAnsi="Times New Roman"/>
          <w:sz w:val="28"/>
          <w:szCs w:val="28"/>
        </w:rPr>
        <w:t>Деньги. Первоначальное представ</w:t>
      </w:r>
      <w:r>
        <w:rPr>
          <w:rFonts w:ascii="Times New Roman" w:hAnsi="Times New Roman"/>
          <w:sz w:val="28"/>
          <w:szCs w:val="28"/>
        </w:rPr>
        <w:t>ление об отдельных производственных процессах.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Промышленные предприятия посёлка. Строительство в посёлке.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посёлка.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образование нашего края: музеи, театры, школы. Памятники культуры, их охрана.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Экскурсии:</w:t>
      </w:r>
      <w:r>
        <w:rPr>
          <w:rFonts w:ascii="Times New Roman" w:hAnsi="Times New Roman"/>
          <w:sz w:val="28"/>
          <w:szCs w:val="28"/>
        </w:rPr>
        <w:t xml:space="preserve"> наблюдение зимних явлений в природе; </w:t>
      </w:r>
      <w:r w:rsidR="003C394F">
        <w:rPr>
          <w:rFonts w:ascii="Times New Roman" w:hAnsi="Times New Roman"/>
          <w:sz w:val="28"/>
          <w:szCs w:val="28"/>
        </w:rPr>
        <w:t>знакомство с достопримечательно</w:t>
      </w:r>
      <w:r>
        <w:rPr>
          <w:rFonts w:ascii="Times New Roman" w:hAnsi="Times New Roman"/>
          <w:sz w:val="28"/>
          <w:szCs w:val="28"/>
        </w:rPr>
        <w:t>стями посёлка.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 и безопасность (10 часов)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тела человека. Здоровье человека - его важнейшее богатство. Режим дня. Правила личной гигиены.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распространённые заболевания, их предупреждение и лечение.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на улицах и дорогах.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в домашних условиях (при обра</w:t>
      </w:r>
      <w:r w:rsidR="003C394F">
        <w:rPr>
          <w:rFonts w:ascii="Times New Roman" w:hAnsi="Times New Roman"/>
          <w:sz w:val="28"/>
          <w:szCs w:val="28"/>
        </w:rPr>
        <w:t>щении с бытовой техникой, остры</w:t>
      </w:r>
      <w:r>
        <w:rPr>
          <w:rFonts w:ascii="Times New Roman" w:hAnsi="Times New Roman"/>
          <w:sz w:val="28"/>
          <w:szCs w:val="28"/>
        </w:rPr>
        <w:t>ми предметами). Противопожарная безопасность.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 на воде.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Съедобные и несъедобные грибы и ягоды. Жалящ</w:t>
      </w:r>
      <w:r w:rsidR="003C394F">
        <w:rPr>
          <w:rFonts w:ascii="Times New Roman" w:hAnsi="Times New Roman"/>
          <w:sz w:val="28"/>
          <w:szCs w:val="28"/>
        </w:rPr>
        <w:t>ие насекомые. Ориентация в опас</w:t>
      </w:r>
      <w:r>
        <w:rPr>
          <w:rFonts w:ascii="Times New Roman" w:hAnsi="Times New Roman"/>
          <w:sz w:val="28"/>
          <w:szCs w:val="28"/>
        </w:rPr>
        <w:t>ных ситуациях при контакте с людьми.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3C394F" w:rsidRDefault="00A77007" w:rsidP="003C394F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Отработка правил перехода улицы.</w:t>
      </w:r>
    </w:p>
    <w:p w:rsidR="00A77007" w:rsidRDefault="00A77007" w:rsidP="003C394F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Общение (6 часов)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товарищи, друзья, совместная учёба, иг</w:t>
      </w:r>
      <w:r w:rsidR="003C394F">
        <w:rPr>
          <w:rFonts w:ascii="Times New Roman" w:hAnsi="Times New Roman"/>
          <w:sz w:val="28"/>
          <w:szCs w:val="28"/>
        </w:rPr>
        <w:t>ры, отдых. Взаимоотношения маль</w:t>
      </w:r>
      <w:r>
        <w:rPr>
          <w:rFonts w:ascii="Times New Roman" w:hAnsi="Times New Roman"/>
          <w:sz w:val="28"/>
          <w:szCs w:val="28"/>
        </w:rPr>
        <w:t>чиков и девочек.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Отработка основных правил этикета.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ind w:left="2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Путешествия (15 часов)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изменения в природе: весенние и летние явления. Бережное отношение к природе весной и летом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Изображение нашей страны на карте. Как читать карт</w:t>
      </w:r>
      <w:r w:rsidR="003C394F">
        <w:rPr>
          <w:rFonts w:ascii="Times New Roman" w:hAnsi="Times New Roman"/>
          <w:sz w:val="28"/>
          <w:szCs w:val="28"/>
        </w:rPr>
        <w:t>у. Москва - столица России. Мос</w:t>
      </w:r>
      <w:r>
        <w:rPr>
          <w:rFonts w:ascii="Times New Roman" w:hAnsi="Times New Roman"/>
          <w:sz w:val="28"/>
          <w:szCs w:val="28"/>
        </w:rPr>
        <w:t>ковский Кремль и другие достопримечательности.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другими городами нашей страны.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мира, материки, океаны. Страны и народы мира. Земля - общий дом всех лю</w:t>
      </w:r>
      <w:r>
        <w:rPr>
          <w:rFonts w:ascii="Times New Roman" w:hAnsi="Times New Roman"/>
          <w:sz w:val="28"/>
          <w:szCs w:val="28"/>
        </w:rPr>
        <w:softHyphen/>
        <w:t>дей.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Экскурсия:</w:t>
      </w:r>
      <w:r>
        <w:rPr>
          <w:rFonts w:ascii="Times New Roman" w:hAnsi="Times New Roman"/>
          <w:sz w:val="28"/>
          <w:szCs w:val="28"/>
        </w:rPr>
        <w:t xml:space="preserve"> наблюдение весенних изменений в природе.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сторон горизонта по компасу, освоение основных приёмов чтения карты.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Резерв - 3 часа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Проекты: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1.Родной город</w:t>
      </w:r>
    </w:p>
    <w:p w:rsidR="00A77007" w:rsidRDefault="003C394F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Красная книга, или </w:t>
      </w:r>
      <w:r w:rsidR="00A77007">
        <w:rPr>
          <w:rFonts w:ascii="Times New Roman" w:hAnsi="Times New Roman"/>
          <w:sz w:val="28"/>
          <w:szCs w:val="28"/>
        </w:rPr>
        <w:t>Возьмем под защиту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Профессии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Родословная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Города России</w:t>
      </w:r>
    </w:p>
    <w:p w:rsidR="00030610" w:rsidRDefault="00A77007" w:rsidP="00030610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Страны ми</w:t>
      </w:r>
      <w:r w:rsidR="00030610">
        <w:rPr>
          <w:rFonts w:ascii="Times New Roman" w:hAnsi="Times New Roman"/>
          <w:sz w:val="28"/>
          <w:szCs w:val="28"/>
        </w:rPr>
        <w:t>ра</w:t>
      </w:r>
    </w:p>
    <w:p w:rsidR="00A77007" w:rsidRPr="00A45678" w:rsidRDefault="00030610" w:rsidP="0003061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45678" w:rsidRPr="00A45678">
        <w:rPr>
          <w:rFonts w:ascii="Times New Roman" w:hAnsi="Times New Roman"/>
          <w:b/>
          <w:bCs/>
          <w:smallCaps/>
          <w:sz w:val="24"/>
          <w:szCs w:val="24"/>
        </w:rPr>
        <w:lastRenderedPageBreak/>
        <w:t xml:space="preserve">требования к уровню подготовки </w:t>
      </w:r>
      <w:r w:rsidR="00A45678">
        <w:rPr>
          <w:rFonts w:ascii="Times New Roman" w:hAnsi="Times New Roman"/>
          <w:b/>
          <w:bCs/>
          <w:smallCaps/>
          <w:sz w:val="24"/>
          <w:szCs w:val="24"/>
        </w:rPr>
        <w:t>обучающихся</w:t>
      </w:r>
    </w:p>
    <w:p w:rsidR="00A77007" w:rsidRDefault="00A77007" w:rsidP="00030610">
      <w:pPr>
        <w:tabs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0610">
        <w:rPr>
          <w:rFonts w:ascii="Times New Roman" w:hAnsi="Times New Roman"/>
          <w:i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изучения окружающего мира второклассники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научатся:</w:t>
      </w:r>
    </w:p>
    <w:p w:rsidR="00A77007" w:rsidRDefault="00A77007" w:rsidP="00A77007">
      <w:pPr>
        <w:tabs>
          <w:tab w:val="left" w:pos="957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</w:t>
      </w:r>
      <w:r w:rsidR="00030610">
        <w:rPr>
          <w:rFonts w:ascii="Times New Roman" w:hAnsi="Times New Roman"/>
          <w:sz w:val="28"/>
          <w:szCs w:val="28"/>
        </w:rPr>
        <w:t xml:space="preserve"> растения и животных своей мест</w:t>
      </w:r>
      <w:r>
        <w:rPr>
          <w:rFonts w:ascii="Times New Roman" w:hAnsi="Times New Roman"/>
          <w:sz w:val="28"/>
          <w:szCs w:val="28"/>
        </w:rPr>
        <w:t>ности;</w:t>
      </w:r>
    </w:p>
    <w:p w:rsidR="00A77007" w:rsidRDefault="00A77007" w:rsidP="00A77007">
      <w:pPr>
        <w:tabs>
          <w:tab w:val="left" w:pos="940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правилам поведения в природе;</w:t>
      </w:r>
    </w:p>
    <w:p w:rsidR="00A77007" w:rsidRDefault="00A77007" w:rsidP="00A77007">
      <w:pPr>
        <w:tabs>
          <w:tab w:val="left" w:pos="945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называть свой адрес в мире и в своём населённом пункте; </w:t>
      </w:r>
    </w:p>
    <w:p w:rsidR="00A77007" w:rsidRDefault="00A77007" w:rsidP="00A77007">
      <w:pPr>
        <w:tabs>
          <w:tab w:val="left" w:pos="945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называть виды транспорта; наиболее распространённые профессии;</w:t>
      </w:r>
    </w:p>
    <w:p w:rsidR="00A77007" w:rsidRDefault="00A77007" w:rsidP="00A77007">
      <w:pPr>
        <w:tabs>
          <w:tab w:val="left" w:pos="947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называть строение тела челове</w:t>
      </w:r>
      <w:r w:rsidR="00030610">
        <w:rPr>
          <w:rFonts w:ascii="Times New Roman" w:hAnsi="Times New Roman"/>
          <w:sz w:val="28"/>
          <w:szCs w:val="28"/>
        </w:rPr>
        <w:t>ка; правила личной гигиены; осо</w:t>
      </w:r>
      <w:r>
        <w:rPr>
          <w:rFonts w:ascii="Times New Roman" w:hAnsi="Times New Roman"/>
          <w:sz w:val="28"/>
          <w:szCs w:val="28"/>
        </w:rPr>
        <w:t>бенности охраны здоровья в разные времена года; прави</w:t>
      </w:r>
      <w:r w:rsidR="00030610">
        <w:rPr>
          <w:rFonts w:ascii="Times New Roman" w:hAnsi="Times New Roman"/>
          <w:sz w:val="28"/>
          <w:szCs w:val="28"/>
        </w:rPr>
        <w:t>ла безопасного поведения на ули</w:t>
      </w:r>
      <w:r>
        <w:rPr>
          <w:rFonts w:ascii="Times New Roman" w:hAnsi="Times New Roman"/>
          <w:sz w:val="28"/>
          <w:szCs w:val="28"/>
        </w:rPr>
        <w:t>це, в быту, на воде, при контактах с людьми;</w:t>
      </w:r>
    </w:p>
    <w:p w:rsidR="00A77007" w:rsidRDefault="00A77007" w:rsidP="00A77007">
      <w:pPr>
        <w:tabs>
          <w:tab w:val="left" w:pos="947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A77007" w:rsidRDefault="00A77007" w:rsidP="00A77007">
      <w:pPr>
        <w:tabs>
          <w:tab w:val="left" w:pos="947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A77007" w:rsidRDefault="00A77007" w:rsidP="00030610">
      <w:pPr>
        <w:tabs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Второклассники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получат возможность научиться:</w:t>
      </w:r>
    </w:p>
    <w:p w:rsidR="00A77007" w:rsidRDefault="00A77007" w:rsidP="00A77007">
      <w:pPr>
        <w:tabs>
          <w:tab w:val="left" w:pos="952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воспитателя; вы</w:t>
      </w:r>
      <w:r w:rsidR="00030610">
        <w:rPr>
          <w:rFonts w:ascii="Times New Roman" w:hAnsi="Times New Roman"/>
          <w:sz w:val="28"/>
          <w:szCs w:val="28"/>
        </w:rPr>
        <w:t>полнять правила поведения в при</w:t>
      </w:r>
      <w:r>
        <w:rPr>
          <w:rFonts w:ascii="Times New Roman" w:hAnsi="Times New Roman"/>
          <w:sz w:val="28"/>
          <w:szCs w:val="28"/>
        </w:rPr>
        <w:t>роде;</w:t>
      </w:r>
    </w:p>
    <w:p w:rsidR="00A77007" w:rsidRDefault="00A77007" w:rsidP="00A77007">
      <w:pPr>
        <w:tabs>
          <w:tab w:val="left" w:pos="952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различать изученные виды транспорта, вести наблюдения за жизнью города (села), трудом людей под ру</w:t>
      </w:r>
      <w:r w:rsidR="00030610">
        <w:rPr>
          <w:rFonts w:ascii="Times New Roman" w:hAnsi="Times New Roman"/>
          <w:sz w:val="28"/>
          <w:szCs w:val="28"/>
        </w:rPr>
        <w:t>ководством учителя, воспитателя.</w:t>
      </w:r>
    </w:p>
    <w:p w:rsidR="00A77007" w:rsidRDefault="00A77007" w:rsidP="00A77007">
      <w:pPr>
        <w:tabs>
          <w:tab w:val="left" w:pos="940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выполнять правила личной гигиены и безопасного поведения на улице и в быту; 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A77007" w:rsidRDefault="00A77007" w:rsidP="00A77007">
      <w:pPr>
        <w:tabs>
          <w:tab w:val="left" w:pos="940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определять основные стороны горизонта с помощью компаса.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ind w:left="23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Планируемые результаты освоения предмета</w:t>
      </w:r>
    </w:p>
    <w:p w:rsidR="00A77007" w:rsidRDefault="00A77007" w:rsidP="00030610">
      <w:pPr>
        <w:tabs>
          <w:tab w:val="left" w:pos="6467"/>
        </w:tabs>
        <w:spacing w:after="0" w:line="360" w:lineRule="auto"/>
        <w:ind w:left="4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курса «Окружающий мир» вносит существенный вклад в достижение</w:t>
      </w:r>
      <w:r w:rsidR="00030610">
        <w:rPr>
          <w:rFonts w:ascii="Times New Roman" w:hAnsi="Times New Roman"/>
          <w:b/>
          <w:bCs/>
          <w:sz w:val="28"/>
          <w:szCs w:val="28"/>
        </w:rPr>
        <w:t xml:space="preserve"> лично</w:t>
      </w:r>
      <w:r>
        <w:rPr>
          <w:rFonts w:ascii="Times New Roman" w:hAnsi="Times New Roman"/>
          <w:b/>
          <w:bCs/>
          <w:sz w:val="28"/>
          <w:szCs w:val="28"/>
        </w:rPr>
        <w:t>стных результатов</w:t>
      </w:r>
      <w:r>
        <w:rPr>
          <w:rFonts w:ascii="Times New Roman" w:hAnsi="Times New Roman"/>
          <w:sz w:val="28"/>
          <w:szCs w:val="28"/>
        </w:rPr>
        <w:t xml:space="preserve"> начального образования.</w:t>
      </w:r>
    </w:p>
    <w:p w:rsidR="00A77007" w:rsidRDefault="00A77007" w:rsidP="00A45678">
      <w:pPr>
        <w:tabs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второклассника продолжается:</w:t>
      </w:r>
    </w:p>
    <w:p w:rsidR="00A77007" w:rsidRDefault="00A77007" w:rsidP="00A77007">
      <w:pPr>
        <w:tabs>
          <w:tab w:val="left" w:pos="885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</w:t>
      </w:r>
      <w:r w:rsidR="00A45678">
        <w:rPr>
          <w:rFonts w:ascii="Times New Roman" w:hAnsi="Times New Roman"/>
          <w:sz w:val="28"/>
          <w:szCs w:val="28"/>
        </w:rPr>
        <w:t>знание своей этнической и нацио</w:t>
      </w:r>
      <w:r>
        <w:rPr>
          <w:rFonts w:ascii="Times New Roman" w:hAnsi="Times New Roman"/>
          <w:sz w:val="28"/>
          <w:szCs w:val="28"/>
        </w:rPr>
        <w:t>нальной принадлежности; формирование ценностей мн</w:t>
      </w:r>
      <w:r w:rsidR="00A45678">
        <w:rPr>
          <w:rFonts w:ascii="Times New Roman" w:hAnsi="Times New Roman"/>
          <w:sz w:val="28"/>
          <w:szCs w:val="28"/>
        </w:rPr>
        <w:t>огонационального российского об</w:t>
      </w:r>
      <w:r>
        <w:rPr>
          <w:rFonts w:ascii="Times New Roman" w:hAnsi="Times New Roman"/>
          <w:sz w:val="28"/>
          <w:szCs w:val="28"/>
        </w:rPr>
        <w:t>щества; становление гуманистических и демократических ценностных ориентаций;</w:t>
      </w:r>
    </w:p>
    <w:p w:rsidR="00A77007" w:rsidRDefault="00A77007" w:rsidP="00A77007">
      <w:pPr>
        <w:tabs>
          <w:tab w:val="left" w:pos="846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целостного, социально ориентирова</w:t>
      </w:r>
      <w:r w:rsidR="00030610">
        <w:rPr>
          <w:rFonts w:ascii="Times New Roman" w:hAnsi="Times New Roman"/>
          <w:sz w:val="28"/>
          <w:szCs w:val="28"/>
        </w:rPr>
        <w:t>нного взгляда на мир в его орга</w:t>
      </w:r>
      <w:r>
        <w:rPr>
          <w:rFonts w:ascii="Times New Roman" w:hAnsi="Times New Roman"/>
          <w:sz w:val="28"/>
          <w:szCs w:val="28"/>
        </w:rPr>
        <w:t>ничном единстве и разнообразии природы, народов, культур и религий;</w:t>
      </w:r>
    </w:p>
    <w:p w:rsidR="00A77007" w:rsidRDefault="00A77007" w:rsidP="00A77007">
      <w:pPr>
        <w:tabs>
          <w:tab w:val="left" w:pos="851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уважительного отношения к иному</w:t>
      </w:r>
      <w:r w:rsidR="00030610">
        <w:rPr>
          <w:rFonts w:ascii="Times New Roman" w:hAnsi="Times New Roman"/>
          <w:sz w:val="28"/>
          <w:szCs w:val="28"/>
        </w:rPr>
        <w:t xml:space="preserve"> мнению, истории и культуре дру</w:t>
      </w:r>
      <w:r>
        <w:rPr>
          <w:rFonts w:ascii="Times New Roman" w:hAnsi="Times New Roman"/>
          <w:sz w:val="28"/>
          <w:szCs w:val="28"/>
        </w:rPr>
        <w:t>гих народов;</w:t>
      </w:r>
    </w:p>
    <w:p w:rsidR="00A77007" w:rsidRDefault="00A77007" w:rsidP="00A77007">
      <w:pPr>
        <w:tabs>
          <w:tab w:val="left" w:pos="851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процесса овладения начальными навыками адаптации в динамично изменяющемся и развивающемся мире;</w:t>
      </w:r>
    </w:p>
    <w:p w:rsidR="00A77007" w:rsidRDefault="00A77007" w:rsidP="00A77007">
      <w:pPr>
        <w:tabs>
          <w:tab w:val="left" w:pos="894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A77007" w:rsidRDefault="00A77007" w:rsidP="00A77007">
      <w:pPr>
        <w:tabs>
          <w:tab w:val="left" w:pos="861"/>
          <w:tab w:val="left" w:pos="6467"/>
        </w:tabs>
        <w:spacing w:after="0" w:line="360" w:lineRule="auto"/>
        <w:ind w:left="58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Развитие самостоятельности и личной ответственно</w:t>
      </w:r>
      <w:r w:rsidR="00030610">
        <w:rPr>
          <w:rFonts w:ascii="Times New Roman" w:hAnsi="Times New Roman"/>
          <w:sz w:val="28"/>
          <w:szCs w:val="28"/>
        </w:rPr>
        <w:t>сти за свои поступки, в том чис</w:t>
      </w:r>
      <w:r>
        <w:rPr>
          <w:rFonts w:ascii="Times New Roman" w:hAnsi="Times New Roman"/>
          <w:sz w:val="28"/>
          <w:szCs w:val="28"/>
        </w:rPr>
        <w:t>ле в информационной деятельности, на основе представ</w:t>
      </w:r>
      <w:r w:rsidR="00030610">
        <w:rPr>
          <w:rFonts w:ascii="Times New Roman" w:hAnsi="Times New Roman"/>
          <w:sz w:val="28"/>
          <w:szCs w:val="28"/>
        </w:rPr>
        <w:t>лений о нравственных нормах, со</w:t>
      </w:r>
      <w:r>
        <w:rPr>
          <w:rFonts w:ascii="Times New Roman" w:hAnsi="Times New Roman"/>
          <w:sz w:val="28"/>
          <w:szCs w:val="28"/>
        </w:rPr>
        <w:t>циальной справедливости и свободе;</w:t>
      </w:r>
    </w:p>
    <w:p w:rsidR="00A77007" w:rsidRDefault="00A77007" w:rsidP="00A77007">
      <w:pPr>
        <w:tabs>
          <w:tab w:val="left" w:pos="834"/>
          <w:tab w:val="left" w:pos="6467"/>
        </w:tabs>
        <w:spacing w:after="0" w:line="360" w:lineRule="auto"/>
        <w:ind w:lef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Формирование эстетических потребностей, ценностей и чувств;</w:t>
      </w:r>
    </w:p>
    <w:p w:rsidR="00A77007" w:rsidRDefault="00A77007" w:rsidP="00A77007">
      <w:pPr>
        <w:tabs>
          <w:tab w:val="left" w:pos="855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8. Развитие этических чувств, доброжелательности</w:t>
      </w:r>
      <w:r w:rsidR="009A47DF">
        <w:rPr>
          <w:rFonts w:ascii="Times New Roman" w:hAnsi="Times New Roman"/>
          <w:sz w:val="28"/>
          <w:szCs w:val="28"/>
        </w:rPr>
        <w:t xml:space="preserve"> и эмоционально-нравственной от</w:t>
      </w:r>
      <w:r>
        <w:rPr>
          <w:rFonts w:ascii="Times New Roman" w:hAnsi="Times New Roman"/>
          <w:sz w:val="28"/>
          <w:szCs w:val="28"/>
        </w:rPr>
        <w:t>зывчивости, понимания и сопереживания чувствам других людей;</w:t>
      </w:r>
    </w:p>
    <w:p w:rsidR="00A77007" w:rsidRDefault="00A77007" w:rsidP="00A77007">
      <w:pPr>
        <w:tabs>
          <w:tab w:val="left" w:pos="836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Развитие навыков сотрудничества со взрослыми </w:t>
      </w:r>
      <w:r w:rsidR="00030610">
        <w:rPr>
          <w:rFonts w:ascii="Times New Roman" w:hAnsi="Times New Roman"/>
          <w:sz w:val="28"/>
          <w:szCs w:val="28"/>
        </w:rPr>
        <w:t>и сверстниками в разных социаль</w:t>
      </w:r>
      <w:r>
        <w:rPr>
          <w:rFonts w:ascii="Times New Roman" w:hAnsi="Times New Roman"/>
          <w:sz w:val="28"/>
          <w:szCs w:val="28"/>
        </w:rPr>
        <w:t>ных ситуациях, умения не создавать конфликтов и находить выходы из спорных ситуаций;</w:t>
      </w:r>
    </w:p>
    <w:p w:rsidR="00A77007" w:rsidRDefault="00A77007" w:rsidP="00A77007">
      <w:pPr>
        <w:tabs>
          <w:tab w:val="left" w:pos="96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Формирование установки на безопасный, здоровый образ жизни</w:t>
      </w:r>
      <w:r w:rsidR="00030610">
        <w:rPr>
          <w:rFonts w:ascii="Times New Roman" w:hAnsi="Times New Roman"/>
          <w:sz w:val="28"/>
          <w:szCs w:val="28"/>
        </w:rPr>
        <w:t>, наличие мотива</w:t>
      </w:r>
      <w:r>
        <w:rPr>
          <w:rFonts w:ascii="Times New Roman" w:hAnsi="Times New Roman"/>
          <w:sz w:val="28"/>
          <w:szCs w:val="28"/>
        </w:rPr>
        <w:t>ции к творческому труду, работе на результат, бережном</w:t>
      </w:r>
      <w:r w:rsidR="00030610">
        <w:rPr>
          <w:rFonts w:ascii="Times New Roman" w:hAnsi="Times New Roman"/>
          <w:sz w:val="28"/>
          <w:szCs w:val="28"/>
        </w:rPr>
        <w:t>у отношению к материальным и ду</w:t>
      </w:r>
      <w:r>
        <w:rPr>
          <w:rFonts w:ascii="Times New Roman" w:hAnsi="Times New Roman"/>
          <w:sz w:val="28"/>
          <w:szCs w:val="28"/>
        </w:rPr>
        <w:t>ховным ценностям.</w:t>
      </w:r>
    </w:p>
    <w:p w:rsidR="00A77007" w:rsidRDefault="00A77007" w:rsidP="00030610">
      <w:pPr>
        <w:tabs>
          <w:tab w:val="left" w:pos="6467"/>
        </w:tabs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>
        <w:rPr>
          <w:rFonts w:ascii="Times New Roman" w:hAnsi="Times New Roman"/>
          <w:b/>
          <w:bCs/>
          <w:sz w:val="28"/>
          <w:szCs w:val="28"/>
        </w:rPr>
        <w:t>метапредметных результатов</w:t>
      </w:r>
      <w:r>
        <w:rPr>
          <w:rFonts w:ascii="Times New Roman" w:hAnsi="Times New Roman"/>
          <w:sz w:val="28"/>
          <w:szCs w:val="28"/>
        </w:rPr>
        <w:t xml:space="preserve"> начального образования.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второклассника продолжается:</w:t>
      </w:r>
    </w:p>
    <w:p w:rsidR="00A77007" w:rsidRDefault="00A77007" w:rsidP="00A77007">
      <w:pPr>
        <w:pStyle w:val="BlockText"/>
        <w:tabs>
          <w:tab w:val="left" w:pos="6467"/>
        </w:tabs>
      </w:pPr>
      <w:r>
        <w:t>1. Процесс овладения способностью принимать и сохранять цели и задачи учебной деятельности, поиска средств её осуществления;</w:t>
      </w:r>
    </w:p>
    <w:p w:rsidR="00A77007" w:rsidRDefault="00A77007" w:rsidP="00A77007">
      <w:pPr>
        <w:tabs>
          <w:tab w:val="left" w:pos="824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Процесс освоения способов решения проблем творческого и поискового характера;</w:t>
      </w:r>
    </w:p>
    <w:p w:rsidR="00A77007" w:rsidRDefault="00A77007" w:rsidP="00A77007">
      <w:pPr>
        <w:tabs>
          <w:tab w:val="left" w:pos="826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7007" w:rsidRDefault="00A77007" w:rsidP="00A77007">
      <w:pPr>
        <w:tabs>
          <w:tab w:val="left" w:pos="84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7007" w:rsidRDefault="00A77007" w:rsidP="00A77007">
      <w:pPr>
        <w:tabs>
          <w:tab w:val="left" w:pos="819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Процесс освоения начальных форм познавательной и личностной рефлексии;</w:t>
      </w:r>
    </w:p>
    <w:p w:rsidR="00A77007" w:rsidRDefault="00A77007" w:rsidP="00A77007">
      <w:pPr>
        <w:tabs>
          <w:tab w:val="left" w:pos="855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умения использовать знаково-си</w:t>
      </w:r>
      <w:r w:rsidR="00030610">
        <w:rPr>
          <w:rFonts w:ascii="Times New Roman" w:hAnsi="Times New Roman"/>
          <w:sz w:val="28"/>
          <w:szCs w:val="28"/>
        </w:rPr>
        <w:t>мволические средства представле</w:t>
      </w:r>
      <w:r>
        <w:rPr>
          <w:rFonts w:ascii="Times New Roman" w:hAnsi="Times New Roman"/>
          <w:sz w:val="28"/>
          <w:szCs w:val="28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A77007" w:rsidRDefault="00A77007" w:rsidP="00A77007">
      <w:pPr>
        <w:tabs>
          <w:tab w:val="left" w:pos="84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Формирование умения активно использовать реч</w:t>
      </w:r>
      <w:r w:rsidR="00030610">
        <w:rPr>
          <w:rFonts w:ascii="Times New Roman" w:hAnsi="Times New Roman"/>
          <w:sz w:val="28"/>
          <w:szCs w:val="28"/>
        </w:rPr>
        <w:t>евые средства и средства .инфор</w:t>
      </w:r>
      <w:r>
        <w:rPr>
          <w:rFonts w:ascii="Times New Roman" w:hAnsi="Times New Roman"/>
          <w:sz w:val="28"/>
          <w:szCs w:val="28"/>
        </w:rPr>
        <w:t xml:space="preserve">мационных и коммуникационных технологий (ИКТ) для </w:t>
      </w:r>
      <w:r w:rsidR="009A5810">
        <w:rPr>
          <w:rFonts w:ascii="Times New Roman" w:hAnsi="Times New Roman"/>
          <w:sz w:val="28"/>
          <w:szCs w:val="28"/>
        </w:rPr>
        <w:t>решения коммуникативных и позна</w:t>
      </w:r>
      <w:r>
        <w:rPr>
          <w:rFonts w:ascii="Times New Roman" w:hAnsi="Times New Roman"/>
          <w:sz w:val="28"/>
          <w:szCs w:val="28"/>
        </w:rPr>
        <w:t>вательных задач;</w:t>
      </w:r>
    </w:p>
    <w:p w:rsidR="00A77007" w:rsidRDefault="00A77007" w:rsidP="00A77007">
      <w:pPr>
        <w:tabs>
          <w:tab w:val="left" w:pos="850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Формирование умения использовать различные </w:t>
      </w:r>
      <w:r w:rsidR="00030610">
        <w:rPr>
          <w:rFonts w:ascii="Times New Roman" w:hAnsi="Times New Roman"/>
          <w:sz w:val="28"/>
          <w:szCs w:val="28"/>
        </w:rPr>
        <w:t>способы поиска (в справочных ис</w:t>
      </w:r>
      <w:r>
        <w:rPr>
          <w:rFonts w:ascii="Times New Roman" w:hAnsi="Times New Roman"/>
          <w:sz w:val="28"/>
          <w:szCs w:val="28"/>
        </w:rPr>
        <w:t>точниках и открытом учебном информационном пространс</w:t>
      </w:r>
      <w:r w:rsidR="009A5810">
        <w:rPr>
          <w:rFonts w:ascii="Times New Roman" w:hAnsi="Times New Roman"/>
          <w:sz w:val="28"/>
          <w:szCs w:val="28"/>
        </w:rPr>
        <w:t>тве сети Интернет), сбора, обра</w:t>
      </w:r>
      <w:r>
        <w:rPr>
          <w:rFonts w:ascii="Times New Roman" w:hAnsi="Times New Roman"/>
          <w:sz w:val="28"/>
          <w:szCs w:val="28"/>
        </w:rPr>
        <w:t>ботки, анализа, организации, передачи и интерпретации информации в соответствии с ком</w:t>
      </w:r>
      <w:r>
        <w:rPr>
          <w:rFonts w:ascii="Times New Roman" w:hAnsi="Times New Roman"/>
          <w:sz w:val="28"/>
          <w:szCs w:val="28"/>
        </w:rPr>
        <w:softHyphen/>
        <w:t>муникативными и познавательными задачами и техно</w:t>
      </w:r>
      <w:r w:rsidR="00030610">
        <w:rPr>
          <w:rFonts w:ascii="Times New Roman" w:hAnsi="Times New Roman"/>
          <w:sz w:val="28"/>
          <w:szCs w:val="28"/>
        </w:rPr>
        <w:t>логиями учебного предмета «Окру</w:t>
      </w:r>
      <w:r>
        <w:rPr>
          <w:rFonts w:ascii="Times New Roman" w:hAnsi="Times New Roman"/>
          <w:sz w:val="28"/>
          <w:szCs w:val="28"/>
        </w:rPr>
        <w:t>жающий мир»;</w:t>
      </w:r>
    </w:p>
    <w:p w:rsidR="00A77007" w:rsidRDefault="00A77007" w:rsidP="00A77007">
      <w:pPr>
        <w:tabs>
          <w:tab w:val="left" w:pos="846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Процесс овладения логическими действиями срав</w:t>
      </w:r>
      <w:r w:rsidR="00030610">
        <w:rPr>
          <w:rFonts w:ascii="Times New Roman" w:hAnsi="Times New Roman"/>
          <w:sz w:val="28"/>
          <w:szCs w:val="28"/>
        </w:rPr>
        <w:t>нения, анализа, синтеза, обобще</w:t>
      </w:r>
      <w:r>
        <w:rPr>
          <w:rFonts w:ascii="Times New Roman" w:hAnsi="Times New Roman"/>
          <w:sz w:val="28"/>
          <w:szCs w:val="28"/>
        </w:rPr>
        <w:t>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A77007" w:rsidRDefault="00A77007" w:rsidP="00A77007">
      <w:pPr>
        <w:tabs>
          <w:tab w:val="left" w:pos="942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77007" w:rsidRDefault="00A77007" w:rsidP="00A77007">
      <w:pPr>
        <w:tabs>
          <w:tab w:val="left" w:pos="956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Формирование умения определять общую цель </w:t>
      </w:r>
      <w:r w:rsidR="00030610">
        <w:rPr>
          <w:rFonts w:ascii="Times New Roman" w:hAnsi="Times New Roman"/>
          <w:sz w:val="28"/>
          <w:szCs w:val="28"/>
        </w:rPr>
        <w:t>и пути её достижения; умения до</w:t>
      </w:r>
      <w:r>
        <w:rPr>
          <w:rFonts w:ascii="Times New Roman" w:hAnsi="Times New Roman"/>
          <w:sz w:val="28"/>
          <w:szCs w:val="28"/>
        </w:rPr>
        <w:t>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</w:t>
      </w:r>
      <w:r>
        <w:rPr>
          <w:rFonts w:ascii="Times New Roman" w:hAnsi="Times New Roman"/>
          <w:sz w:val="28"/>
          <w:szCs w:val="28"/>
        </w:rPr>
        <w:softHyphen/>
        <w:t>ние и поведение окружающих;</w:t>
      </w:r>
    </w:p>
    <w:p w:rsidR="00A77007" w:rsidRDefault="00A77007" w:rsidP="00A77007">
      <w:pPr>
        <w:tabs>
          <w:tab w:val="left" w:pos="966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77007" w:rsidRDefault="00A77007" w:rsidP="00A77007">
      <w:pPr>
        <w:tabs>
          <w:tab w:val="left" w:pos="985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Процесс овладения базовыми предметными и</w:t>
      </w:r>
      <w:r w:rsidR="00030610">
        <w:rPr>
          <w:rFonts w:ascii="Times New Roman" w:hAnsi="Times New Roman"/>
          <w:sz w:val="28"/>
          <w:szCs w:val="28"/>
        </w:rPr>
        <w:t>межпредметными понятиями, отра</w:t>
      </w:r>
      <w:r>
        <w:rPr>
          <w:rFonts w:ascii="Times New Roman" w:hAnsi="Times New Roman"/>
          <w:sz w:val="28"/>
          <w:szCs w:val="28"/>
        </w:rPr>
        <w:t>жающими существенные связи и отношения между объектами и процессами;</w:t>
      </w:r>
    </w:p>
    <w:p w:rsidR="00A77007" w:rsidRDefault="00A77007" w:rsidP="00A77007">
      <w:pPr>
        <w:tabs>
          <w:tab w:val="left" w:pos="95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Формирование умения работать в материальной и информационной среде начал</w:t>
      </w:r>
      <w:r w:rsidR="0003061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общего образования (в том числе с учебными модел</w:t>
      </w:r>
      <w:r w:rsidR="003E78BB">
        <w:rPr>
          <w:rFonts w:ascii="Times New Roman" w:hAnsi="Times New Roman"/>
          <w:sz w:val="28"/>
          <w:szCs w:val="28"/>
        </w:rPr>
        <w:t>ями) в соответствии с содержани</w:t>
      </w:r>
      <w:r>
        <w:rPr>
          <w:rFonts w:ascii="Times New Roman" w:hAnsi="Times New Roman"/>
          <w:sz w:val="28"/>
          <w:szCs w:val="28"/>
        </w:rPr>
        <w:t>ем учебного предмета «Окружающий мир».</w:t>
      </w:r>
    </w:p>
    <w:p w:rsidR="00A77007" w:rsidRDefault="00A77007" w:rsidP="00030610">
      <w:pPr>
        <w:tabs>
          <w:tab w:val="left" w:pos="6467"/>
        </w:tabs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курса «Окружающий мир» достигаются</w:t>
      </w:r>
      <w:r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результаты.</w:t>
      </w:r>
      <w:r w:rsidR="00030610">
        <w:rPr>
          <w:rFonts w:ascii="Times New Roman" w:hAnsi="Times New Roman"/>
          <w:sz w:val="28"/>
          <w:szCs w:val="28"/>
        </w:rPr>
        <w:t xml:space="preserve"> Вто</w:t>
      </w:r>
      <w:r>
        <w:rPr>
          <w:rFonts w:ascii="Times New Roman" w:hAnsi="Times New Roman"/>
          <w:sz w:val="28"/>
          <w:szCs w:val="28"/>
        </w:rPr>
        <w:t>роклассник учится:</w:t>
      </w:r>
    </w:p>
    <w:p w:rsidR="00A77007" w:rsidRDefault="00A77007" w:rsidP="00A77007">
      <w:pPr>
        <w:tabs>
          <w:tab w:val="left" w:pos="84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Понимать особую роль России в мировой истории, переживать чувство гордости за национальные свершения, открытия, победы;</w:t>
      </w:r>
    </w:p>
    <w:p w:rsidR="00A77007" w:rsidRDefault="00A77007" w:rsidP="00A77007">
      <w:pPr>
        <w:tabs>
          <w:tab w:val="left" w:pos="855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Уважительно относится к России, родному краю, своей семье, истории, культуре, природе нашей страны, её современной жизни;</w:t>
      </w:r>
    </w:p>
    <w:p w:rsidR="00A77007" w:rsidRDefault="00A77007" w:rsidP="00A77007">
      <w:pPr>
        <w:tabs>
          <w:tab w:val="left" w:pos="865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Осознавать целостность окружающего мира, осв</w:t>
      </w:r>
      <w:r w:rsidR="00535C18">
        <w:rPr>
          <w:rFonts w:ascii="Times New Roman" w:hAnsi="Times New Roman"/>
          <w:sz w:val="28"/>
          <w:szCs w:val="28"/>
        </w:rPr>
        <w:t>аивать основы экологической гра</w:t>
      </w:r>
      <w:r>
        <w:rPr>
          <w:rFonts w:ascii="Times New Roman" w:hAnsi="Times New Roman"/>
          <w:sz w:val="28"/>
          <w:szCs w:val="28"/>
        </w:rPr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A77007" w:rsidRDefault="00A77007" w:rsidP="00A77007">
      <w:pPr>
        <w:tabs>
          <w:tab w:val="left" w:pos="841"/>
          <w:tab w:val="left" w:pos="6467"/>
        </w:tabs>
        <w:spacing w:after="0" w:line="36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Устанавливать и выявлять причинно-следственные связи в окружающем мире.</w:t>
      </w: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A77007" w:rsidRDefault="00A77007" w:rsidP="00A77007">
      <w:pPr>
        <w:tabs>
          <w:tab w:val="left" w:pos="810"/>
          <w:tab w:val="left" w:pos="6467"/>
        </w:tabs>
        <w:spacing w:after="0" w:line="36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3E78BB" w:rsidRDefault="00A77007" w:rsidP="00A77007">
      <w:pPr>
        <w:keepNext/>
        <w:keepLines/>
        <w:tabs>
          <w:tab w:val="left" w:pos="6467"/>
        </w:tabs>
        <w:spacing w:after="0" w:line="360" w:lineRule="auto"/>
        <w:ind w:left="20" w:firstLine="540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 xml:space="preserve">Система оценки 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ind w:left="20"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достижения планируемых результатов освоения предмета.</w:t>
      </w:r>
    </w:p>
    <w:p w:rsidR="00A77007" w:rsidRDefault="00A77007" w:rsidP="00A77007">
      <w:pPr>
        <w:keepNext/>
        <w:keepLines/>
        <w:tabs>
          <w:tab w:val="left" w:pos="6467"/>
        </w:tabs>
        <w:spacing w:after="0" w:line="360" w:lineRule="auto"/>
        <w:ind w:left="36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</w:t>
      </w:r>
    </w:p>
    <w:p w:rsidR="00A068A7" w:rsidRDefault="00A068A7" w:rsidP="00A068A7">
      <w:pPr>
        <w:spacing w:after="0" w:line="360" w:lineRule="auto"/>
        <w:ind w:left="40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77007" w:rsidRDefault="00A77007" w:rsidP="00A068A7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</w:t>
      </w:r>
      <w:r w:rsidR="00030610">
        <w:rPr>
          <w:rFonts w:ascii="Times New Roman" w:hAnsi="Times New Roman"/>
          <w:sz w:val="28"/>
          <w:szCs w:val="28"/>
        </w:rPr>
        <w:t>атов изучения предмета предпола</w:t>
      </w:r>
      <w:r>
        <w:rPr>
          <w:rFonts w:ascii="Times New Roman" w:hAnsi="Times New Roman"/>
          <w:sz w:val="28"/>
          <w:szCs w:val="28"/>
        </w:rPr>
        <w:t>гает комплексный уровневый подход к оценке результатов обучения. Объектом оценки предметных результатов служит способность второк</w:t>
      </w:r>
      <w:r w:rsidR="00030610">
        <w:rPr>
          <w:rFonts w:ascii="Times New Roman" w:hAnsi="Times New Roman"/>
          <w:sz w:val="28"/>
          <w:szCs w:val="28"/>
        </w:rPr>
        <w:t>лассников решать учебно-познава</w:t>
      </w:r>
      <w:r>
        <w:rPr>
          <w:rFonts w:ascii="Times New Roman" w:hAnsi="Times New Roman"/>
          <w:sz w:val="28"/>
          <w:szCs w:val="28"/>
        </w:rPr>
        <w:t>тельные и учебно-практические задачи. Оценка индивид</w:t>
      </w:r>
      <w:r w:rsidR="00030610">
        <w:rPr>
          <w:rFonts w:ascii="Times New Roman" w:hAnsi="Times New Roman"/>
          <w:sz w:val="28"/>
          <w:szCs w:val="28"/>
        </w:rPr>
        <w:t>уальных образовательных достиже</w:t>
      </w:r>
      <w:r>
        <w:rPr>
          <w:rFonts w:ascii="Times New Roman" w:hAnsi="Times New Roman"/>
          <w:sz w:val="28"/>
          <w:szCs w:val="28"/>
        </w:rPr>
        <w:t>ний ведётся «методом сложения», при котором фиксируется достижение опорного уровня и его превышение.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состав</w:t>
      </w:r>
      <w:r w:rsidR="00030610">
        <w:rPr>
          <w:rFonts w:ascii="Times New Roman" w:hAnsi="Times New Roman"/>
          <w:sz w:val="28"/>
          <w:szCs w:val="28"/>
        </w:rPr>
        <w:t>ляющей комплекса оценки достиже</w:t>
      </w:r>
      <w:r>
        <w:rPr>
          <w:rFonts w:ascii="Times New Roman" w:hAnsi="Times New Roman"/>
          <w:sz w:val="28"/>
          <w:szCs w:val="28"/>
        </w:rPr>
        <w:t>ний являются материалы стартовой диагностики, проме</w:t>
      </w:r>
      <w:r w:rsidR="00030610">
        <w:rPr>
          <w:rFonts w:ascii="Times New Roman" w:hAnsi="Times New Roman"/>
          <w:sz w:val="28"/>
          <w:szCs w:val="28"/>
        </w:rPr>
        <w:t>жуточных и итоговых стандартизи</w:t>
      </w:r>
      <w:r>
        <w:rPr>
          <w:rFonts w:ascii="Times New Roman" w:hAnsi="Times New Roman"/>
          <w:sz w:val="28"/>
          <w:szCs w:val="28"/>
        </w:rPr>
        <w:t>рованных работ по предмету. Остальные работы подобран</w:t>
      </w:r>
      <w:r w:rsidR="00030610">
        <w:rPr>
          <w:rFonts w:ascii="Times New Roman" w:hAnsi="Times New Roman"/>
          <w:sz w:val="28"/>
          <w:szCs w:val="28"/>
        </w:rPr>
        <w:t>ы так, чтобы их совокупность де</w:t>
      </w:r>
      <w:r>
        <w:rPr>
          <w:rFonts w:ascii="Times New Roman" w:hAnsi="Times New Roman"/>
          <w:sz w:val="28"/>
          <w:szCs w:val="28"/>
        </w:rPr>
        <w:t>монстрировала нарастающие успешность, объём и глубину знаний, достижение более высо</w:t>
      </w:r>
      <w:r>
        <w:rPr>
          <w:rFonts w:ascii="Times New Roman" w:hAnsi="Times New Roman"/>
          <w:sz w:val="28"/>
          <w:szCs w:val="28"/>
        </w:rPr>
        <w:softHyphen/>
        <w:t>ких уровней формируемых учебных действий.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выводится на основе результатов и</w:t>
      </w:r>
      <w:r w:rsidR="00030610">
        <w:rPr>
          <w:rFonts w:ascii="Times New Roman" w:hAnsi="Times New Roman"/>
          <w:sz w:val="28"/>
          <w:szCs w:val="28"/>
        </w:rPr>
        <w:t>тоговых комплексных работ - сис</w:t>
      </w:r>
      <w:r>
        <w:rPr>
          <w:rFonts w:ascii="Times New Roman" w:hAnsi="Times New Roman"/>
          <w:sz w:val="28"/>
          <w:szCs w:val="28"/>
        </w:rPr>
        <w:t>темы заданий различного уровня сложности по чтению, русскому языку, м</w:t>
      </w:r>
      <w:r w:rsidR="00030610">
        <w:rPr>
          <w:rFonts w:ascii="Times New Roman" w:hAnsi="Times New Roman"/>
          <w:sz w:val="28"/>
          <w:szCs w:val="28"/>
        </w:rPr>
        <w:t>атематике и окру</w:t>
      </w:r>
      <w:r>
        <w:rPr>
          <w:rFonts w:ascii="Times New Roman" w:hAnsi="Times New Roman"/>
          <w:sz w:val="28"/>
          <w:szCs w:val="28"/>
        </w:rPr>
        <w:t>жающему миру.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процессе оценка предметных результа</w:t>
      </w:r>
      <w:r w:rsidR="00030610">
        <w:rPr>
          <w:rFonts w:ascii="Times New Roman" w:hAnsi="Times New Roman"/>
          <w:sz w:val="28"/>
          <w:szCs w:val="28"/>
        </w:rPr>
        <w:t>тов проводится с помощью диагно</w:t>
      </w:r>
      <w:r>
        <w:rPr>
          <w:rFonts w:ascii="Times New Roman" w:hAnsi="Times New Roman"/>
          <w:sz w:val="28"/>
          <w:szCs w:val="28"/>
        </w:rPr>
        <w:t>стических работ (промежуточных и итоговых), направлен</w:t>
      </w:r>
      <w:r w:rsidR="00030610">
        <w:rPr>
          <w:rFonts w:ascii="Times New Roman" w:hAnsi="Times New Roman"/>
          <w:sz w:val="28"/>
          <w:szCs w:val="28"/>
        </w:rPr>
        <w:t>ных на определение уровня освое</w:t>
      </w:r>
      <w:r>
        <w:rPr>
          <w:rFonts w:ascii="Times New Roman" w:hAnsi="Times New Roman"/>
          <w:sz w:val="28"/>
          <w:szCs w:val="28"/>
        </w:rPr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Системная оценка личностных, метапредметных и п</w:t>
      </w:r>
      <w:r w:rsidR="00030610">
        <w:rPr>
          <w:rFonts w:ascii="Times New Roman" w:hAnsi="Times New Roman"/>
          <w:sz w:val="28"/>
          <w:szCs w:val="28"/>
        </w:rPr>
        <w:t>редметных результатов реализует</w:t>
      </w:r>
      <w:r>
        <w:rPr>
          <w:rFonts w:ascii="Times New Roman" w:hAnsi="Times New Roman"/>
          <w:sz w:val="28"/>
          <w:szCs w:val="28"/>
        </w:rPr>
        <w:t>ся в рамках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/>
          <w:sz w:val="28"/>
          <w:szCs w:val="28"/>
        </w:rPr>
        <w:t xml:space="preserve"> которая:</w:t>
      </w:r>
    </w:p>
    <w:p w:rsidR="00A77007" w:rsidRDefault="00A77007" w:rsidP="00A77007">
      <w:pPr>
        <w:numPr>
          <w:ilvl w:val="0"/>
          <w:numId w:val="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</w:t>
      </w:r>
      <w:r w:rsidR="00030610">
        <w:rPr>
          <w:rFonts w:ascii="Times New Roman" w:hAnsi="Times New Roman"/>
          <w:sz w:val="28"/>
          <w:szCs w:val="28"/>
        </w:rPr>
        <w:t>вление и совершенствование каче</w:t>
      </w:r>
      <w:r>
        <w:rPr>
          <w:rFonts w:ascii="Times New Roman" w:hAnsi="Times New Roman"/>
          <w:sz w:val="28"/>
          <w:szCs w:val="28"/>
        </w:rPr>
        <w:t>ства образования;</w:t>
      </w:r>
    </w:p>
    <w:p w:rsidR="00A77007" w:rsidRDefault="00A77007" w:rsidP="00A77007">
      <w:pPr>
        <w:numPr>
          <w:ilvl w:val="0"/>
          <w:numId w:val="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="00030610">
        <w:rPr>
          <w:rFonts w:ascii="Times New Roman" w:hAnsi="Times New Roman"/>
          <w:sz w:val="28"/>
          <w:szCs w:val="28"/>
        </w:rPr>
        <w:t>ует одно из основных положений ф</w:t>
      </w:r>
      <w:r>
        <w:rPr>
          <w:rFonts w:ascii="Times New Roman" w:hAnsi="Times New Roman"/>
          <w:sz w:val="28"/>
          <w:szCs w:val="28"/>
        </w:rPr>
        <w:t>едер</w:t>
      </w:r>
      <w:r w:rsidR="00030610">
        <w:rPr>
          <w:rFonts w:ascii="Times New Roman" w:hAnsi="Times New Roman"/>
          <w:sz w:val="28"/>
          <w:szCs w:val="28"/>
        </w:rPr>
        <w:t>альных государственных образова</w:t>
      </w:r>
      <w:r>
        <w:rPr>
          <w:rFonts w:ascii="Times New Roman" w:hAnsi="Times New Roman"/>
          <w:sz w:val="28"/>
          <w:szCs w:val="28"/>
        </w:rPr>
        <w:t>тельных стандартов общего образования второго поко</w:t>
      </w:r>
      <w:r w:rsidR="00030610">
        <w:rPr>
          <w:rFonts w:ascii="Times New Roman" w:hAnsi="Times New Roman"/>
          <w:sz w:val="28"/>
          <w:szCs w:val="28"/>
        </w:rPr>
        <w:t>ления - формирование универсаль</w:t>
      </w:r>
      <w:r>
        <w:rPr>
          <w:rFonts w:ascii="Times New Roman" w:hAnsi="Times New Roman"/>
          <w:sz w:val="28"/>
          <w:szCs w:val="28"/>
        </w:rPr>
        <w:t>ных учебных действий;</w:t>
      </w:r>
    </w:p>
    <w:p w:rsidR="00A77007" w:rsidRDefault="00A77007" w:rsidP="00A77007">
      <w:pPr>
        <w:numPr>
          <w:ilvl w:val="0"/>
          <w:numId w:val="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</w:t>
      </w:r>
      <w:r w:rsidR="00030610">
        <w:rPr>
          <w:rFonts w:ascii="Times New Roman" w:hAnsi="Times New Roman"/>
          <w:sz w:val="28"/>
          <w:szCs w:val="28"/>
        </w:rPr>
        <w:t>ия Российской школы на этапе на</w:t>
      </w:r>
      <w:r>
        <w:rPr>
          <w:rFonts w:ascii="Times New Roman" w:hAnsi="Times New Roman"/>
          <w:sz w:val="28"/>
          <w:szCs w:val="28"/>
        </w:rPr>
        <w:t>чального обучения; а также педагогические ресурсы учебных предметов образовательного плана;</w:t>
      </w:r>
    </w:p>
    <w:p w:rsidR="00A77007" w:rsidRDefault="00A77007" w:rsidP="00A77007">
      <w:pPr>
        <w:numPr>
          <w:ilvl w:val="0"/>
          <w:numId w:val="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активное вовлечение учащихся и и</w:t>
      </w:r>
      <w:r w:rsidR="00030610">
        <w:rPr>
          <w:rFonts w:ascii="Times New Roman" w:hAnsi="Times New Roman"/>
          <w:sz w:val="28"/>
          <w:szCs w:val="28"/>
        </w:rPr>
        <w:t>х родителей в оценочную деятель</w:t>
      </w:r>
      <w:r>
        <w:rPr>
          <w:rFonts w:ascii="Times New Roman" w:hAnsi="Times New Roman"/>
          <w:sz w:val="28"/>
          <w:szCs w:val="28"/>
        </w:rPr>
        <w:t>ность на основе проблемного анализа, рефлексии и оптимистического прогнозирования.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A77007" w:rsidRDefault="00A77007" w:rsidP="00A77007">
      <w:pPr>
        <w:numPr>
          <w:ilvl w:val="0"/>
          <w:numId w:val="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A77007" w:rsidRDefault="00A77007" w:rsidP="00A77007">
      <w:pPr>
        <w:numPr>
          <w:ilvl w:val="0"/>
          <w:numId w:val="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по окружающему миру осуществляется в письменной и устной форме. Письменные работы для текущего контроля провод</w:t>
      </w:r>
      <w:r w:rsidR="00030610">
        <w:rPr>
          <w:rFonts w:ascii="Times New Roman" w:hAnsi="Times New Roman"/>
          <w:sz w:val="28"/>
          <w:szCs w:val="28"/>
        </w:rPr>
        <w:t>ятся не реже одного раза в неде</w:t>
      </w:r>
      <w:r>
        <w:rPr>
          <w:rFonts w:ascii="Times New Roman" w:hAnsi="Times New Roman"/>
          <w:sz w:val="28"/>
          <w:szCs w:val="28"/>
        </w:rPr>
        <w:t xml:space="preserve">лю в форме тестов и практических работ. Работы для </w:t>
      </w:r>
      <w:r w:rsidR="00030610">
        <w:rPr>
          <w:rFonts w:ascii="Times New Roman" w:hAnsi="Times New Roman"/>
          <w:sz w:val="28"/>
          <w:szCs w:val="28"/>
        </w:rPr>
        <w:t>текущего контроля состоят из не</w:t>
      </w:r>
      <w:r>
        <w:rPr>
          <w:rFonts w:ascii="Times New Roman" w:hAnsi="Times New Roman"/>
          <w:sz w:val="28"/>
          <w:szCs w:val="28"/>
        </w:rPr>
        <w:t xml:space="preserve">скольких однотипных </w:t>
      </w:r>
      <w:r>
        <w:rPr>
          <w:rFonts w:ascii="Times New Roman" w:hAnsi="Times New Roman"/>
          <w:sz w:val="28"/>
          <w:szCs w:val="28"/>
        </w:rPr>
        <w:lastRenderedPageBreak/>
        <w:t>заданий, с помощью которых осуществляется всесторонняя проверка только одного определенного умения.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по окружающему миру пр</w:t>
      </w:r>
      <w:r w:rsidR="00030610">
        <w:rPr>
          <w:rFonts w:ascii="Times New Roman" w:hAnsi="Times New Roman"/>
          <w:sz w:val="28"/>
          <w:szCs w:val="28"/>
        </w:rPr>
        <w:t>оводится в устной форме. Для те</w:t>
      </w:r>
      <w:r>
        <w:rPr>
          <w:rFonts w:ascii="Times New Roman" w:hAnsi="Times New Roman"/>
          <w:sz w:val="28"/>
          <w:szCs w:val="28"/>
        </w:rPr>
        <w:t>матических проверок выбираются узловые вопросы программы.</w:t>
      </w:r>
    </w:p>
    <w:p w:rsidR="00A77007" w:rsidRDefault="00A77007" w:rsidP="00A77007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итоговой оценки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030610">
        <w:rPr>
          <w:rFonts w:ascii="Times New Roman" w:hAnsi="Times New Roman"/>
          <w:sz w:val="28"/>
          <w:szCs w:val="28"/>
        </w:rPr>
        <w:t>наний служат результаты наблюде</w:t>
      </w:r>
      <w:r>
        <w:rPr>
          <w:rFonts w:ascii="Times New Roman" w:hAnsi="Times New Roman"/>
          <w:sz w:val="28"/>
          <w:szCs w:val="28"/>
        </w:rPr>
        <w:t>ний учителя за повседневной работой учеников, устного о</w:t>
      </w:r>
      <w:r w:rsidR="00030610">
        <w:rPr>
          <w:rFonts w:ascii="Times New Roman" w:hAnsi="Times New Roman"/>
          <w:sz w:val="28"/>
          <w:szCs w:val="28"/>
        </w:rPr>
        <w:t>проса, текущих, тестовых и прак</w:t>
      </w:r>
      <w:r>
        <w:rPr>
          <w:rFonts w:ascii="Times New Roman" w:hAnsi="Times New Roman"/>
          <w:sz w:val="28"/>
          <w:szCs w:val="28"/>
        </w:rPr>
        <w:t>тических работ, итоговой диагностической работы.</w:t>
      </w:r>
    </w:p>
    <w:p w:rsidR="00A77007" w:rsidRPr="00A6758B" w:rsidRDefault="00A77007" w:rsidP="00A6758B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контрольно-измерительных материалов</w:t>
      </w:r>
    </w:p>
    <w:tbl>
      <w:tblPr>
        <w:tblW w:w="970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3969"/>
        <w:gridCol w:w="1343"/>
      </w:tblGrid>
      <w:tr w:rsidR="00D17548" w:rsidTr="00D17548">
        <w:trPr>
          <w:trHeight w:val="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Дата</w:t>
            </w:r>
          </w:p>
        </w:tc>
      </w:tr>
      <w:tr w:rsidR="00D17548" w:rsidTr="00D17548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Стартовая диагностика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</w:tr>
      <w:tr w:rsidR="00D17548" w:rsidTr="00D17548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 №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</w:tr>
      <w:tr w:rsidR="00D17548" w:rsidTr="00D17548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горными породами и минералами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N°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ухода за комнатными растениями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ухода за животными живого уголка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№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ТЕСТ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природными материалами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зиме. Сезонные изменения в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№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</w:tr>
      <w:tr w:rsidR="00D17548" w:rsidTr="00D17548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Pr="004B0A50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4B0A50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усвоения программного материала за первое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работа(промежуточная)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правил перехода улиц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ТЕСТ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ТЕСТ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</w:tr>
      <w:tr w:rsidR="00D17548" w:rsidTr="00D17548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</w:tr>
      <w:tr w:rsidR="00D17548" w:rsidTr="00D17548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Pr="00262D72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262D72">
              <w:rPr>
                <w:rFonts w:ascii="Times New Roman" w:hAnsi="Times New Roman"/>
                <w:iCs/>
                <w:sz w:val="24"/>
                <w:szCs w:val="24"/>
              </w:rPr>
              <w:t>Экскурсия №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основных приёмов чтения карты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ТЕСТ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08.05.2018е</w:t>
            </w:r>
          </w:p>
        </w:tc>
      </w:tr>
      <w:tr w:rsidR="00D17548" w:rsidTr="00D17548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усвоения программного материала за 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17548" w:rsidTr="00D17548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 №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48" w:rsidRDefault="00D17548" w:rsidP="00D17548">
            <w:pPr>
              <w:tabs>
                <w:tab w:val="left" w:pos="6467"/>
              </w:tabs>
              <w:spacing w:after="0" w:line="36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07" w:rsidRDefault="00A77007" w:rsidP="00A77007">
      <w:pPr>
        <w:pStyle w:val="ParagraphStyle"/>
        <w:tabs>
          <w:tab w:val="left" w:pos="6467"/>
        </w:tabs>
        <w:spacing w:before="240" w:after="24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A77007" w:rsidSect="00D33066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C394F" w:rsidRPr="00F73C47" w:rsidRDefault="003C394F" w:rsidP="003C394F">
      <w:pPr>
        <w:tabs>
          <w:tab w:val="left" w:pos="64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3C47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A6758B" w:rsidRPr="00F73C47">
        <w:rPr>
          <w:rFonts w:ascii="Times New Roman" w:hAnsi="Times New Roman"/>
          <w:b/>
          <w:bCs/>
          <w:sz w:val="24"/>
          <w:szCs w:val="24"/>
        </w:rPr>
        <w:t>ЕРЕЧЕНЬ УЧЕБНО – МЕТОДИЧЕСКОГО ОБЕСПЕЧЕНИЯ</w:t>
      </w:r>
    </w:p>
    <w:p w:rsidR="003C394F" w:rsidRDefault="003C394F" w:rsidP="00A6758B">
      <w:pPr>
        <w:tabs>
          <w:tab w:val="left" w:pos="942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Плешаков А.А. Окружающий мир. Мир вокруг нас. Учебник для 2 класса начальной школы. В двух частях. Часть 1. - М.: Просвещение, 2013.</w:t>
      </w:r>
    </w:p>
    <w:p w:rsidR="003C394F" w:rsidRDefault="003C394F" w:rsidP="00A6758B">
      <w:pPr>
        <w:tabs>
          <w:tab w:val="left" w:pos="947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Плешаков А.А. Окружающий мир. Мир вокруг нас. Учебник для 2 класса начальной школы, В двух частях. Часть 2. - М.: Просвещение, 2013.</w:t>
      </w:r>
    </w:p>
    <w:p w:rsidR="003C394F" w:rsidRDefault="003C394F" w:rsidP="00A6758B">
      <w:pPr>
        <w:tabs>
          <w:tab w:val="left" w:pos="947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Плешаков А.А. Окружающий мир. Проверим себя: Тетрадь для учащихся 2 класса начальной школы. - М.: ВИТА-ПРЕСС, 2013.</w:t>
      </w:r>
    </w:p>
    <w:p w:rsidR="003C394F" w:rsidRDefault="003C394F" w:rsidP="00A6758B">
      <w:pPr>
        <w:tabs>
          <w:tab w:val="left" w:pos="952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Плешаков А.А. Окружающий мир. Рабочая тетрадь: 2 класс. Пособие для учащихся общеобразовательных учреждений. В двух частях. Часть 1. - М.: Просвещение, 2013.</w:t>
      </w:r>
    </w:p>
    <w:p w:rsidR="003C394F" w:rsidRDefault="003C394F" w:rsidP="00A6758B">
      <w:pPr>
        <w:tabs>
          <w:tab w:val="left" w:pos="952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Плешаков А.А. Окружающий мир. Рабочая тетрадь: 2 класс. Пособие для учащихся общеобразовательных учреждений. В двух частях. Часть 2. - М.: Просвещение, 2013,</w:t>
      </w:r>
    </w:p>
    <w:p w:rsidR="003C394F" w:rsidRDefault="003C394F" w:rsidP="00A6758B">
      <w:pPr>
        <w:tabs>
          <w:tab w:val="left" w:pos="945"/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Плешаков А.А. Зеленые страницы. КДЧ. - М.: Просвещение, 2010.</w:t>
      </w:r>
    </w:p>
    <w:p w:rsidR="003C394F" w:rsidRDefault="003C394F" w:rsidP="00A6758B">
      <w:pPr>
        <w:tabs>
          <w:tab w:val="left" w:pos="945"/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Плешаков А.А. От земли до неба. Атлас-определитель. - М.: Просвещение, 2010.</w:t>
      </w:r>
    </w:p>
    <w:p w:rsidR="003C394F" w:rsidRDefault="003C394F" w:rsidP="00A6758B">
      <w:pPr>
        <w:tabs>
          <w:tab w:val="left" w:pos="938"/>
          <w:tab w:val="left" w:pos="6467"/>
        </w:tabs>
        <w:spacing w:after="0" w:line="36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Логинова О.Б., Яковлева С.Г. Мои достижения. Итоговые комплексные работы. 2 класс. - М.: Просвещение, 2013.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-ресурсы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1.Презентация уроков «Начальная школа».  -Режим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nachalka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about</w:t>
      </w:r>
      <w:r>
        <w:rPr>
          <w:rFonts w:ascii="Times New Roman" w:hAnsi="Times New Roman"/>
          <w:sz w:val="28"/>
          <w:szCs w:val="28"/>
        </w:rPr>
        <w:t>/193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2.Начальная школа- детям, родителям, учителям -Режим доступа: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Nachalka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Детские презентация: коллекция. – Режим доступа: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viku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rdf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Архив учебных программ и презентаций: -Режим доступа:  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rusedu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Интернет-ресурсы учителю начальных классов.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httpwww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ni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средства обучения</w:t>
      </w:r>
    </w:p>
    <w:p w:rsidR="00A6758B" w:rsidRDefault="00A6758B" w:rsidP="00A675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1.Интерактивная доска.</w:t>
      </w:r>
    </w:p>
    <w:p w:rsidR="003C394F" w:rsidRDefault="003C394F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sectPr w:rsidR="003C394F" w:rsidSect="004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B6" w:rsidRDefault="007142B6">
      <w:pPr>
        <w:spacing w:after="0" w:line="240" w:lineRule="auto"/>
      </w:pPr>
      <w:r>
        <w:separator/>
      </w:r>
    </w:p>
  </w:endnote>
  <w:endnote w:type="continuationSeparator" w:id="1">
    <w:p w:rsidR="007142B6" w:rsidRDefault="0071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4F" w:rsidRDefault="00EF0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9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94F" w:rsidRDefault="003C3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4F" w:rsidRDefault="003C394F">
    <w:pPr>
      <w:pStyle w:val="Footer"/>
      <w:framePr w:wrap="around" w:vAnchor="text" w:hAnchor="margin" w:xAlign="center" w:y="1"/>
      <w:rPr>
        <w:rStyle w:val="PageNumber"/>
      </w:rPr>
    </w:pPr>
  </w:p>
  <w:p w:rsidR="003C394F" w:rsidRDefault="003C3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B6" w:rsidRDefault="007142B6">
      <w:pPr>
        <w:spacing w:after="0" w:line="240" w:lineRule="auto"/>
      </w:pPr>
      <w:r>
        <w:separator/>
      </w:r>
    </w:p>
  </w:footnote>
  <w:footnote w:type="continuationSeparator" w:id="1">
    <w:p w:rsidR="007142B6" w:rsidRDefault="0071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FE5160"/>
    <w:multiLevelType w:val="multilevel"/>
    <w:tmpl w:val="5688F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808D3"/>
    <w:multiLevelType w:val="multilevel"/>
    <w:tmpl w:val="690C80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C17D6"/>
    <w:multiLevelType w:val="multilevel"/>
    <w:tmpl w:val="48A42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39E9"/>
    <w:multiLevelType w:val="multilevel"/>
    <w:tmpl w:val="ACC478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57944"/>
    <w:multiLevelType w:val="hybridMultilevel"/>
    <w:tmpl w:val="DE4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C0377"/>
    <w:multiLevelType w:val="multilevel"/>
    <w:tmpl w:val="22F09B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C43B8"/>
    <w:multiLevelType w:val="multilevel"/>
    <w:tmpl w:val="37564304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F24E9"/>
    <w:multiLevelType w:val="hybridMultilevel"/>
    <w:tmpl w:val="E1F033D0"/>
    <w:lvl w:ilvl="0" w:tplc="D4CAF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0C"/>
    <w:rsid w:val="00025403"/>
    <w:rsid w:val="000256F6"/>
    <w:rsid w:val="00030610"/>
    <w:rsid w:val="000A5C6F"/>
    <w:rsid w:val="001A0B5E"/>
    <w:rsid w:val="001C66DE"/>
    <w:rsid w:val="001E75C0"/>
    <w:rsid w:val="0022013B"/>
    <w:rsid w:val="00243531"/>
    <w:rsid w:val="00262D72"/>
    <w:rsid w:val="002F1099"/>
    <w:rsid w:val="003371F7"/>
    <w:rsid w:val="0038569E"/>
    <w:rsid w:val="003A52A0"/>
    <w:rsid w:val="003A718F"/>
    <w:rsid w:val="003B6425"/>
    <w:rsid w:val="003C394F"/>
    <w:rsid w:val="003E78BB"/>
    <w:rsid w:val="0041756D"/>
    <w:rsid w:val="00484ABA"/>
    <w:rsid w:val="004A5A5F"/>
    <w:rsid w:val="004B0A50"/>
    <w:rsid w:val="004C250C"/>
    <w:rsid w:val="004D36E6"/>
    <w:rsid w:val="004F3800"/>
    <w:rsid w:val="00531543"/>
    <w:rsid w:val="00535C18"/>
    <w:rsid w:val="0057247F"/>
    <w:rsid w:val="00596D5E"/>
    <w:rsid w:val="005D4D9F"/>
    <w:rsid w:val="00656587"/>
    <w:rsid w:val="00661DDC"/>
    <w:rsid w:val="0069045A"/>
    <w:rsid w:val="006C4E6D"/>
    <w:rsid w:val="007142B6"/>
    <w:rsid w:val="007A648D"/>
    <w:rsid w:val="007D61FD"/>
    <w:rsid w:val="00841A62"/>
    <w:rsid w:val="00852E7D"/>
    <w:rsid w:val="00886430"/>
    <w:rsid w:val="008A3717"/>
    <w:rsid w:val="00907882"/>
    <w:rsid w:val="0092437E"/>
    <w:rsid w:val="009608DD"/>
    <w:rsid w:val="009623C6"/>
    <w:rsid w:val="009642B2"/>
    <w:rsid w:val="009841C8"/>
    <w:rsid w:val="00986869"/>
    <w:rsid w:val="009A47DF"/>
    <w:rsid w:val="009A5810"/>
    <w:rsid w:val="00A068A7"/>
    <w:rsid w:val="00A07ACD"/>
    <w:rsid w:val="00A45678"/>
    <w:rsid w:val="00A6758B"/>
    <w:rsid w:val="00A77007"/>
    <w:rsid w:val="00A9630B"/>
    <w:rsid w:val="00AC755D"/>
    <w:rsid w:val="00BD0141"/>
    <w:rsid w:val="00C4117F"/>
    <w:rsid w:val="00C91A43"/>
    <w:rsid w:val="00CA7DEF"/>
    <w:rsid w:val="00D17548"/>
    <w:rsid w:val="00D33066"/>
    <w:rsid w:val="00D76AD4"/>
    <w:rsid w:val="00DC52D9"/>
    <w:rsid w:val="00DD3D01"/>
    <w:rsid w:val="00DD4340"/>
    <w:rsid w:val="00DF1E6A"/>
    <w:rsid w:val="00E6162D"/>
    <w:rsid w:val="00E6616F"/>
    <w:rsid w:val="00EA63F7"/>
    <w:rsid w:val="00ED7104"/>
    <w:rsid w:val="00EF0611"/>
    <w:rsid w:val="00F73C47"/>
    <w:rsid w:val="00F9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0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700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007"/>
    <w:rPr>
      <w:rFonts w:eastAsia="Times New Roman" w:cs="Times New Roman"/>
      <w:b/>
      <w:szCs w:val="24"/>
      <w:lang w:eastAsia="ru-RU"/>
    </w:rPr>
  </w:style>
  <w:style w:type="paragraph" w:styleId="Footer">
    <w:name w:val="footer"/>
    <w:basedOn w:val="Normal"/>
    <w:link w:val="FooterChar"/>
    <w:semiHidden/>
    <w:rsid w:val="00A77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A77007"/>
    <w:rPr>
      <w:rFonts w:ascii="Calibri" w:eastAsia="Times New Roman" w:hAnsi="Calibri" w:cs="Times New Roman"/>
      <w:sz w:val="22"/>
      <w:lang w:eastAsia="ru-RU"/>
    </w:rPr>
  </w:style>
  <w:style w:type="character" w:styleId="PageNumber">
    <w:name w:val="page number"/>
    <w:basedOn w:val="DefaultParagraphFont"/>
    <w:semiHidden/>
    <w:rsid w:val="00A77007"/>
  </w:style>
  <w:style w:type="paragraph" w:customStyle="1" w:styleId="ParagraphStyle">
    <w:name w:val="Paragraph Style"/>
    <w:rsid w:val="00A7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BlockText">
    <w:name w:val="Block Text"/>
    <w:basedOn w:val="Normal"/>
    <w:rsid w:val="00A77007"/>
    <w:pPr>
      <w:tabs>
        <w:tab w:val="left" w:pos="879"/>
      </w:tabs>
      <w:spacing w:after="0" w:line="360" w:lineRule="auto"/>
      <w:ind w:left="560" w:right="2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semiHidden/>
    <w:unhideWhenUsed/>
    <w:rsid w:val="00A77007"/>
    <w:rPr>
      <w:color w:val="0000FF"/>
      <w:u w:val="single"/>
    </w:rPr>
  </w:style>
  <w:style w:type="character" w:customStyle="1" w:styleId="a">
    <w:name w:val="Основной текст + Полужирный"/>
    <w:rsid w:val="00A770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">
    <w:name w:val="Заголовок №1"/>
    <w:basedOn w:val="Normal"/>
    <w:rsid w:val="00A7700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0">
    <w:name w:val="Основной текст1"/>
    <w:basedOn w:val="Normal"/>
    <w:rsid w:val="00A77007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0">
    <w:name w:val="Основной текст + Курсив"/>
    <w:rsid w:val="00A770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1">
    <w:name w:val="Основной текст + Полужирный;Курсив"/>
    <w:rsid w:val="00A77007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A7700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125pt">
    <w:name w:val="Основной текст (4) + 12;5 pt;Не полужирный;Не малые прописные"/>
    <w:rsid w:val="00A77007"/>
    <w:rPr>
      <w:rFonts w:ascii="Arial" w:eastAsia="Arial" w:hAnsi="Arial" w:cs="Arial"/>
      <w:b/>
      <w:bCs/>
      <w:smallCap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rsid w:val="00A77007"/>
    <w:pPr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3">
    <w:name w:val="Основной текст (3)"/>
    <w:basedOn w:val="Normal"/>
    <w:rsid w:val="00A77007"/>
    <w:pPr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Normal"/>
    <w:rsid w:val="00A77007"/>
    <w:pPr>
      <w:shd w:val="clear" w:color="auto" w:fill="FFFFFF"/>
      <w:spacing w:before="660" w:after="18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105pt">
    <w:name w:val="Основной текст + 10;5 pt;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2">
    <w:name w:val="Подпись к таблице"/>
    <w:basedOn w:val="Normal"/>
    <w:rsid w:val="00A7700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3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066"/>
    <w:rPr>
      <w:rFonts w:ascii="Calibri" w:eastAsia="Times New Roman" w:hAnsi="Calibri" w:cs="Times New Rom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A4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2908-0193-499B-9D75-11F24C4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2018-07-05T16:47:00Z</dcterms:created>
  <dcterms:modified xsi:type="dcterms:W3CDTF">2018-07-05T16:47:00Z</dcterms:modified>
</cp:coreProperties>
</file>