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34" w:rsidRPr="005D4E34" w:rsidRDefault="005D4E34" w:rsidP="005D4E34">
      <w:pPr>
        <w:spacing w:after="0" w:line="240" w:lineRule="auto"/>
        <w:jc w:val="center"/>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t>Частное образовательное учреждение</w:t>
      </w:r>
      <w:r w:rsidR="00527EE3">
        <w:rPr>
          <w:rFonts w:ascii="Times New Roman" w:hAnsi="Times New Roman" w:cs="Times New Roman"/>
          <w:b/>
          <w:sz w:val="28"/>
          <w:szCs w:val="28"/>
          <w:lang w:eastAsia="ru-RU"/>
        </w:rPr>
        <w:t xml:space="preserve"> </w:t>
      </w:r>
      <w:r w:rsidRPr="005D4E34">
        <w:rPr>
          <w:rFonts w:ascii="Times New Roman" w:hAnsi="Times New Roman" w:cs="Times New Roman"/>
          <w:b/>
          <w:sz w:val="28"/>
          <w:szCs w:val="28"/>
          <w:lang w:eastAsia="ru-RU"/>
        </w:rPr>
        <w:t>средняя общеобразовательная</w:t>
      </w:r>
    </w:p>
    <w:p w:rsidR="005D4E34" w:rsidRPr="005D4E34" w:rsidRDefault="005D4E34" w:rsidP="005D4E34">
      <w:pPr>
        <w:spacing w:after="0" w:line="240" w:lineRule="auto"/>
        <w:jc w:val="center"/>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t>Частная интегрированная школа</w:t>
      </w:r>
    </w:p>
    <w:p w:rsidR="005D4E34" w:rsidRPr="005D4E34" w:rsidRDefault="005D4E34" w:rsidP="005D4E34">
      <w:pP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5D4E34" w:rsidRPr="005D4E34" w:rsidTr="004E623D">
        <w:tc>
          <w:tcPr>
            <w:tcW w:w="4968" w:type="dxa"/>
            <w:tcBorders>
              <w:top w:val="nil"/>
              <w:left w:val="nil"/>
              <w:bottom w:val="nil"/>
              <w:right w:val="nil"/>
            </w:tcBorders>
            <w:hideMark/>
          </w:tcPr>
          <w:p w:rsidR="005D4E34" w:rsidRPr="005D4E34" w:rsidRDefault="005D4E34" w:rsidP="005D4E34">
            <w:pPr>
              <w:jc w:val="both"/>
              <w:rPr>
                <w:rFonts w:ascii="Times New Roman" w:hAnsi="Times New Roman" w:cs="Times New Roman"/>
                <w:sz w:val="24"/>
                <w:szCs w:val="24"/>
                <w:lang w:eastAsia="ru-RU"/>
              </w:rPr>
            </w:pPr>
          </w:p>
        </w:tc>
        <w:tc>
          <w:tcPr>
            <w:tcW w:w="4603" w:type="dxa"/>
            <w:tcBorders>
              <w:top w:val="nil"/>
              <w:left w:val="nil"/>
              <w:bottom w:val="nil"/>
              <w:right w:val="nil"/>
            </w:tcBorders>
          </w:tcPr>
          <w:p w:rsidR="005D4E34" w:rsidRDefault="005D4E34" w:rsidP="005D4E34">
            <w:pPr>
              <w:jc w:val="both"/>
              <w:rPr>
                <w:rFonts w:ascii="Times New Roman" w:hAnsi="Times New Roman" w:cs="Times New Roman"/>
                <w:sz w:val="24"/>
                <w:szCs w:val="24"/>
                <w:lang w:eastAsia="ru-RU"/>
              </w:rPr>
            </w:pPr>
          </w:p>
          <w:p w:rsidR="00527EE3" w:rsidRDefault="00527EE3" w:rsidP="005D4E34">
            <w:pPr>
              <w:jc w:val="both"/>
              <w:rPr>
                <w:rFonts w:ascii="Times New Roman" w:hAnsi="Times New Roman" w:cs="Times New Roman"/>
                <w:sz w:val="24"/>
                <w:szCs w:val="24"/>
                <w:lang w:eastAsia="ru-RU"/>
              </w:rPr>
            </w:pPr>
          </w:p>
          <w:p w:rsidR="00527EE3" w:rsidRDefault="00527EE3" w:rsidP="005D4E34">
            <w:pPr>
              <w:jc w:val="both"/>
              <w:rPr>
                <w:rFonts w:ascii="Times New Roman" w:hAnsi="Times New Roman" w:cs="Times New Roman"/>
                <w:sz w:val="24"/>
                <w:szCs w:val="24"/>
                <w:lang w:eastAsia="ru-RU"/>
              </w:rPr>
            </w:pPr>
          </w:p>
          <w:p w:rsidR="00527EE3" w:rsidRDefault="00527EE3" w:rsidP="005D4E34">
            <w:pPr>
              <w:jc w:val="both"/>
              <w:rPr>
                <w:rFonts w:ascii="Times New Roman" w:hAnsi="Times New Roman" w:cs="Times New Roman"/>
                <w:sz w:val="24"/>
                <w:szCs w:val="24"/>
                <w:lang w:eastAsia="ru-RU"/>
              </w:rPr>
            </w:pPr>
          </w:p>
          <w:p w:rsidR="00527EE3" w:rsidRDefault="00527EE3" w:rsidP="005D4E34">
            <w:pPr>
              <w:jc w:val="both"/>
              <w:rPr>
                <w:rFonts w:ascii="Times New Roman" w:hAnsi="Times New Roman" w:cs="Times New Roman"/>
                <w:sz w:val="24"/>
                <w:szCs w:val="24"/>
                <w:lang w:eastAsia="ru-RU"/>
              </w:rPr>
            </w:pPr>
          </w:p>
          <w:p w:rsidR="00527EE3" w:rsidRPr="005D4E34" w:rsidRDefault="00527EE3" w:rsidP="005D4E34">
            <w:pPr>
              <w:jc w:val="both"/>
              <w:rPr>
                <w:rFonts w:ascii="Times New Roman" w:hAnsi="Times New Roman" w:cs="Times New Roman"/>
                <w:sz w:val="24"/>
                <w:szCs w:val="24"/>
                <w:lang w:eastAsia="ru-RU"/>
              </w:rPr>
            </w:pPr>
          </w:p>
        </w:tc>
      </w:tr>
    </w:tbl>
    <w:p w:rsidR="005D4E34" w:rsidRPr="005D4E34" w:rsidRDefault="005D4E34" w:rsidP="005D4E34">
      <w:pPr>
        <w:ind w:firstLine="4680"/>
        <w:jc w:val="both"/>
        <w:rPr>
          <w:rFonts w:ascii="Times New Roman" w:hAnsi="Times New Roman" w:cs="Times New Roman"/>
          <w:sz w:val="28"/>
          <w:szCs w:val="28"/>
          <w:lang w:eastAsia="ru-RU"/>
        </w:rPr>
      </w:pPr>
    </w:p>
    <w:p w:rsidR="005D4E34" w:rsidRPr="005D4E34" w:rsidRDefault="005D4E34" w:rsidP="005D4E34">
      <w:pPr>
        <w:ind w:firstLine="4680"/>
        <w:jc w:val="both"/>
        <w:rPr>
          <w:rFonts w:ascii="Times New Roman" w:hAnsi="Times New Roman" w:cs="Times New Roman"/>
          <w:sz w:val="28"/>
          <w:szCs w:val="28"/>
          <w:lang w:eastAsia="ru-RU"/>
        </w:rPr>
      </w:pPr>
    </w:p>
    <w:p w:rsidR="005D4E34" w:rsidRPr="005D4E34" w:rsidRDefault="005D4E34" w:rsidP="005D4E34">
      <w:pPr>
        <w:jc w:val="center"/>
        <w:rPr>
          <w:rFonts w:ascii="Times New Roman" w:hAnsi="Times New Roman" w:cs="Times New Roman"/>
          <w:sz w:val="28"/>
          <w:szCs w:val="28"/>
          <w:lang w:eastAsia="ru-RU"/>
        </w:rPr>
      </w:pPr>
    </w:p>
    <w:p w:rsidR="005D4E34" w:rsidRPr="005D4E34" w:rsidRDefault="005D4E34" w:rsidP="005D4E34">
      <w:pPr>
        <w:spacing w:after="0" w:line="240" w:lineRule="auto"/>
        <w:jc w:val="center"/>
        <w:rPr>
          <w:rFonts w:ascii="Times New Roman" w:hAnsi="Times New Roman" w:cs="Times New Roman"/>
          <w:b/>
          <w:color w:val="000000"/>
          <w:sz w:val="36"/>
          <w:szCs w:val="36"/>
          <w:lang w:eastAsia="ru-RU"/>
        </w:rPr>
      </w:pPr>
      <w:r w:rsidRPr="005D4E34">
        <w:rPr>
          <w:rFonts w:ascii="Times New Roman" w:hAnsi="Times New Roman" w:cs="Times New Roman"/>
          <w:b/>
          <w:color w:val="000000"/>
          <w:sz w:val="36"/>
          <w:szCs w:val="36"/>
          <w:lang w:eastAsia="ru-RU"/>
        </w:rPr>
        <w:t>Рабочая программа</w:t>
      </w:r>
    </w:p>
    <w:p w:rsidR="005D4E34" w:rsidRPr="005D4E34" w:rsidRDefault="005D4E34" w:rsidP="005D4E34">
      <w:pPr>
        <w:spacing w:after="0" w:line="240" w:lineRule="auto"/>
        <w:jc w:val="center"/>
        <w:rPr>
          <w:rFonts w:ascii="Times New Roman" w:hAnsi="Times New Roman" w:cs="Times New Roman"/>
          <w:b/>
          <w:color w:val="000000"/>
          <w:sz w:val="36"/>
          <w:szCs w:val="36"/>
          <w:lang w:eastAsia="ru-RU"/>
        </w:rPr>
      </w:pPr>
      <w:r w:rsidRPr="005D4E34">
        <w:rPr>
          <w:rFonts w:ascii="Times New Roman" w:hAnsi="Times New Roman" w:cs="Times New Roman"/>
          <w:b/>
          <w:color w:val="000000"/>
          <w:sz w:val="36"/>
          <w:szCs w:val="36"/>
          <w:lang w:eastAsia="ru-RU"/>
        </w:rPr>
        <w:t xml:space="preserve">по </w:t>
      </w:r>
      <w:r w:rsidRPr="00F634C0">
        <w:rPr>
          <w:rFonts w:ascii="Times New Roman" w:hAnsi="Times New Roman" w:cs="Times New Roman"/>
          <w:b/>
          <w:color w:val="000000"/>
          <w:sz w:val="36"/>
          <w:szCs w:val="36"/>
          <w:lang w:eastAsia="ru-RU"/>
        </w:rPr>
        <w:t>истории</w:t>
      </w:r>
    </w:p>
    <w:p w:rsidR="005D4E34" w:rsidRPr="005D4E34" w:rsidRDefault="005D4E34" w:rsidP="005D4E34">
      <w:pPr>
        <w:spacing w:after="0" w:line="240" w:lineRule="auto"/>
        <w:jc w:val="center"/>
        <w:rPr>
          <w:rFonts w:ascii="Times New Roman" w:hAnsi="Times New Roman" w:cs="Times New Roman"/>
          <w:color w:val="000000"/>
          <w:sz w:val="36"/>
          <w:szCs w:val="36"/>
          <w:lang w:eastAsia="ru-RU"/>
        </w:rPr>
      </w:pPr>
      <w:r w:rsidRPr="005D4E34">
        <w:rPr>
          <w:rFonts w:ascii="Times New Roman" w:hAnsi="Times New Roman" w:cs="Times New Roman"/>
          <w:b/>
          <w:color w:val="000000"/>
          <w:sz w:val="36"/>
          <w:szCs w:val="36"/>
          <w:lang w:eastAsia="ru-RU"/>
        </w:rPr>
        <w:t>(</w:t>
      </w:r>
      <w:r w:rsidRPr="00F634C0">
        <w:rPr>
          <w:rFonts w:ascii="Times New Roman" w:hAnsi="Times New Roman" w:cs="Times New Roman"/>
          <w:b/>
          <w:color w:val="000000"/>
          <w:sz w:val="36"/>
          <w:szCs w:val="36"/>
          <w:lang w:eastAsia="ru-RU"/>
        </w:rPr>
        <w:t>6</w:t>
      </w:r>
      <w:r w:rsidRPr="005D4E34">
        <w:rPr>
          <w:rFonts w:ascii="Times New Roman" w:hAnsi="Times New Roman" w:cs="Times New Roman"/>
          <w:b/>
          <w:color w:val="000000"/>
          <w:sz w:val="36"/>
          <w:szCs w:val="36"/>
          <w:lang w:eastAsia="ru-RU"/>
        </w:rPr>
        <w:t xml:space="preserve"> класс)</w:t>
      </w:r>
    </w:p>
    <w:p w:rsidR="005D4E34" w:rsidRPr="005D4E34" w:rsidRDefault="005D4E34" w:rsidP="005D4E34">
      <w:pPr>
        <w:jc w:val="center"/>
        <w:rPr>
          <w:rFonts w:ascii="Times New Roman" w:hAnsi="Times New Roman" w:cs="Times New Roman"/>
          <w:sz w:val="28"/>
          <w:szCs w:val="28"/>
          <w:lang w:eastAsia="ru-RU"/>
        </w:rPr>
      </w:pPr>
    </w:p>
    <w:p w:rsidR="005D4E34" w:rsidRPr="005D4E34" w:rsidRDefault="005D4E34" w:rsidP="005D4E34">
      <w:pPr>
        <w:ind w:firstLine="4680"/>
        <w:rPr>
          <w:rFonts w:ascii="Times New Roman" w:hAnsi="Times New Roman" w:cs="Times New Roman"/>
          <w:sz w:val="28"/>
          <w:szCs w:val="28"/>
          <w:lang w:eastAsia="ru-RU"/>
        </w:rPr>
      </w:pPr>
    </w:p>
    <w:p w:rsidR="005D4E34" w:rsidRPr="005D4E34" w:rsidRDefault="005D4E34" w:rsidP="005D4E34">
      <w:pPr>
        <w:ind w:firstLine="4680"/>
        <w:rPr>
          <w:rFonts w:ascii="Times New Roman" w:hAnsi="Times New Roman" w:cs="Times New Roman"/>
          <w:sz w:val="28"/>
          <w:szCs w:val="28"/>
          <w:lang w:eastAsia="ru-RU"/>
        </w:rPr>
      </w:pPr>
    </w:p>
    <w:p w:rsidR="005D4E34" w:rsidRPr="005D4E34" w:rsidRDefault="005D4E34" w:rsidP="005D4E34">
      <w:pPr>
        <w:spacing w:line="360" w:lineRule="auto"/>
        <w:jc w:val="center"/>
        <w:rPr>
          <w:rFonts w:ascii="Times New Roman" w:hAnsi="Times New Roman" w:cs="Times New Roman"/>
          <w:sz w:val="28"/>
          <w:szCs w:val="28"/>
          <w:lang w:eastAsia="ru-RU"/>
        </w:rPr>
      </w:pPr>
    </w:p>
    <w:p w:rsidR="005D4E34" w:rsidRPr="005D4E34" w:rsidRDefault="005D4E34" w:rsidP="005D4E34">
      <w:pPr>
        <w:spacing w:after="0" w:line="240" w:lineRule="auto"/>
        <w:ind w:left="4820"/>
        <w:jc w:val="both"/>
        <w:rPr>
          <w:rFonts w:ascii="Times New Roman" w:hAnsi="Times New Roman" w:cs="Times New Roman"/>
          <w:sz w:val="28"/>
          <w:szCs w:val="28"/>
          <w:lang w:eastAsia="ru-RU"/>
        </w:rPr>
      </w:pPr>
      <w:r w:rsidRPr="005D4E34">
        <w:rPr>
          <w:rFonts w:ascii="Times New Roman" w:hAnsi="Times New Roman" w:cs="Times New Roman"/>
          <w:sz w:val="28"/>
          <w:szCs w:val="28"/>
          <w:lang w:eastAsia="ru-RU"/>
        </w:rPr>
        <w:t>Составитель:</w:t>
      </w:r>
    </w:p>
    <w:p w:rsidR="005D4E34" w:rsidRPr="005D4E34" w:rsidRDefault="005D4E34" w:rsidP="005D4E34">
      <w:pPr>
        <w:spacing w:after="0" w:line="240" w:lineRule="auto"/>
        <w:ind w:left="482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Кручинина С.С</w:t>
      </w:r>
      <w:r w:rsidRPr="005D4E34">
        <w:rPr>
          <w:rFonts w:ascii="Times New Roman" w:hAnsi="Times New Roman" w:cs="Times New Roman"/>
          <w:sz w:val="28"/>
          <w:szCs w:val="28"/>
          <w:lang w:eastAsia="ru-RU"/>
        </w:rPr>
        <w:t>.,</w:t>
      </w:r>
    </w:p>
    <w:p w:rsidR="005D4E34" w:rsidRPr="005D4E34" w:rsidRDefault="005D4E34" w:rsidP="005D4E34">
      <w:pPr>
        <w:spacing w:after="0" w:line="240" w:lineRule="auto"/>
        <w:ind w:left="4820"/>
        <w:jc w:val="both"/>
        <w:rPr>
          <w:rFonts w:ascii="Times New Roman" w:hAnsi="Times New Roman" w:cs="Times New Roman"/>
          <w:sz w:val="28"/>
          <w:szCs w:val="28"/>
          <w:lang w:eastAsia="ru-RU"/>
        </w:rPr>
      </w:pPr>
      <w:r w:rsidRPr="005D4E34">
        <w:rPr>
          <w:rFonts w:ascii="Times New Roman" w:hAnsi="Times New Roman" w:cs="Times New Roman"/>
          <w:sz w:val="28"/>
          <w:szCs w:val="28"/>
          <w:lang w:eastAsia="ru-RU"/>
        </w:rPr>
        <w:t xml:space="preserve">учитель </w:t>
      </w:r>
      <w:r w:rsidRPr="00F634C0">
        <w:rPr>
          <w:rFonts w:ascii="Times New Roman" w:hAnsi="Times New Roman" w:cs="Times New Roman"/>
          <w:sz w:val="28"/>
          <w:szCs w:val="28"/>
          <w:lang w:eastAsia="ru-RU"/>
        </w:rPr>
        <w:t>истории</w:t>
      </w:r>
    </w:p>
    <w:p w:rsidR="005D4E34" w:rsidRPr="005D4E34" w:rsidRDefault="005D4E34" w:rsidP="005D4E34">
      <w:pPr>
        <w:spacing w:after="0" w:line="240" w:lineRule="auto"/>
        <w:ind w:left="4820"/>
        <w:jc w:val="both"/>
        <w:rPr>
          <w:rFonts w:ascii="Times New Roman" w:hAnsi="Times New Roman" w:cs="Times New Roman"/>
          <w:sz w:val="28"/>
          <w:szCs w:val="28"/>
          <w:lang w:eastAsia="ru-RU"/>
        </w:rPr>
      </w:pPr>
      <w:r w:rsidRPr="005D4E34">
        <w:rPr>
          <w:rFonts w:ascii="Times New Roman" w:hAnsi="Times New Roman" w:cs="Times New Roman"/>
          <w:sz w:val="28"/>
          <w:szCs w:val="28"/>
          <w:lang w:eastAsia="ru-RU"/>
        </w:rPr>
        <w:t>ЧОУ СО ЧИШ</w:t>
      </w:r>
    </w:p>
    <w:p w:rsidR="005D4E34" w:rsidRPr="005D4E34" w:rsidRDefault="005D4E34" w:rsidP="005D4E34">
      <w:pPr>
        <w:ind w:firstLine="4680"/>
        <w:rPr>
          <w:rFonts w:ascii="Times New Roman" w:hAnsi="Times New Roman" w:cs="Times New Roman"/>
          <w:sz w:val="28"/>
          <w:szCs w:val="28"/>
          <w:lang w:eastAsia="ru-RU"/>
        </w:rPr>
      </w:pPr>
    </w:p>
    <w:p w:rsidR="005D4E34" w:rsidRPr="005D4E34" w:rsidRDefault="005D4E34" w:rsidP="005D4E34">
      <w:pPr>
        <w:ind w:firstLine="4680"/>
        <w:rPr>
          <w:rFonts w:ascii="Times New Roman" w:hAnsi="Times New Roman" w:cs="Times New Roman"/>
          <w:sz w:val="28"/>
          <w:szCs w:val="28"/>
          <w:lang w:eastAsia="ru-RU"/>
        </w:rPr>
      </w:pPr>
    </w:p>
    <w:p w:rsidR="005D4E34" w:rsidRPr="005D4E34" w:rsidRDefault="005D4E34" w:rsidP="005D4E34">
      <w:pPr>
        <w:ind w:firstLine="4680"/>
        <w:rPr>
          <w:rFonts w:ascii="Times New Roman" w:hAnsi="Times New Roman" w:cs="Times New Roman"/>
          <w:sz w:val="28"/>
          <w:szCs w:val="28"/>
          <w:lang w:eastAsia="ru-RU"/>
        </w:rPr>
      </w:pPr>
    </w:p>
    <w:p w:rsidR="005D4E34" w:rsidRPr="005D4E34" w:rsidRDefault="005D4E34" w:rsidP="005D4E34">
      <w:pPr>
        <w:jc w:val="center"/>
        <w:rPr>
          <w:rFonts w:ascii="Times New Roman" w:hAnsi="Times New Roman" w:cs="Times New Roman"/>
          <w:sz w:val="28"/>
          <w:szCs w:val="28"/>
          <w:lang w:eastAsia="ru-RU"/>
        </w:rPr>
      </w:pPr>
    </w:p>
    <w:p w:rsidR="005D4E34" w:rsidRPr="005D4E34" w:rsidRDefault="005D4E34" w:rsidP="005D4E34">
      <w:pPr>
        <w:jc w:val="center"/>
        <w:rPr>
          <w:rFonts w:ascii="Times New Roman" w:hAnsi="Times New Roman" w:cs="Times New Roman"/>
          <w:sz w:val="28"/>
          <w:szCs w:val="28"/>
          <w:lang w:eastAsia="ru-RU"/>
        </w:rPr>
      </w:pPr>
    </w:p>
    <w:p w:rsidR="005D4E34" w:rsidRPr="005D4E34" w:rsidRDefault="005D4E34" w:rsidP="005D4E34">
      <w:pPr>
        <w:jc w:val="center"/>
        <w:rPr>
          <w:rFonts w:ascii="Times New Roman" w:eastAsiaTheme="minorHAnsi" w:hAnsi="Times New Roman" w:cs="Times New Roman"/>
          <w:sz w:val="24"/>
        </w:rPr>
      </w:pPr>
      <w:r w:rsidRPr="005D4E34">
        <w:rPr>
          <w:rFonts w:ascii="Times New Roman" w:hAnsi="Times New Roman" w:cs="Times New Roman"/>
          <w:sz w:val="28"/>
          <w:szCs w:val="28"/>
          <w:lang w:eastAsia="ru-RU"/>
        </w:rPr>
        <w:t>Волгоград, 201</w:t>
      </w:r>
      <w:r w:rsidR="00C533EE">
        <w:rPr>
          <w:rFonts w:ascii="Times New Roman" w:hAnsi="Times New Roman" w:cs="Times New Roman"/>
          <w:sz w:val="28"/>
          <w:szCs w:val="28"/>
          <w:lang w:eastAsia="ru-RU"/>
        </w:rPr>
        <w:t>7</w:t>
      </w:r>
      <w:bookmarkStart w:id="0" w:name="_GoBack"/>
      <w:bookmarkEnd w:id="0"/>
      <w:r w:rsidRPr="005D4E34">
        <w:rPr>
          <w:rFonts w:ascii="Times New Roman" w:eastAsiaTheme="minorHAnsi" w:hAnsi="Times New Roman" w:cs="Times New Roman"/>
          <w:sz w:val="24"/>
        </w:rPr>
        <w:br w:type="page"/>
      </w:r>
    </w:p>
    <w:p w:rsidR="005D4E34" w:rsidRPr="005D4E34" w:rsidRDefault="005D4E34" w:rsidP="00F634C0">
      <w:pPr>
        <w:shd w:val="clear" w:color="auto" w:fill="FFFFFF"/>
        <w:spacing w:after="0" w:line="360" w:lineRule="auto"/>
        <w:jc w:val="center"/>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lastRenderedPageBreak/>
        <w:t>Пояснительная записка</w:t>
      </w:r>
    </w:p>
    <w:p w:rsidR="00F634C0" w:rsidRPr="00F634C0" w:rsidRDefault="00F634C0" w:rsidP="00F634C0">
      <w:pPr>
        <w:widowControl w:val="0"/>
        <w:overflowPunct w:val="0"/>
        <w:autoSpaceDE w:val="0"/>
        <w:autoSpaceDN w:val="0"/>
        <w:adjustRightInd w:val="0"/>
        <w:spacing w:after="0" w:line="360" w:lineRule="auto"/>
        <w:ind w:firstLine="770"/>
        <w:jc w:val="both"/>
        <w:rPr>
          <w:rFonts w:ascii="Times New Roman" w:hAnsi="Times New Roman" w:cs="Times New Roman"/>
          <w:i/>
          <w:iCs/>
          <w:sz w:val="28"/>
          <w:szCs w:val="28"/>
        </w:rPr>
      </w:pPr>
      <w:r w:rsidRPr="00F634C0">
        <w:rPr>
          <w:rFonts w:ascii="Times New Roman" w:hAnsi="Times New Roman" w:cs="Times New Roman"/>
          <w:sz w:val="28"/>
          <w:szCs w:val="28"/>
        </w:rPr>
        <w:t xml:space="preserve">Рабочая программа предназначена для изучения курса История России в 6 классе, </w:t>
      </w:r>
      <w:r w:rsidRPr="00F634C0">
        <w:rPr>
          <w:rFonts w:ascii="Times New Roman" w:hAnsi="Times New Roman" w:cs="Times New Roman"/>
          <w:b/>
          <w:bCs/>
          <w:sz w:val="28"/>
          <w:szCs w:val="28"/>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стандарт),Федерального государственного образовательного стандарта основного общего образования,</w:t>
      </w:r>
      <w:r w:rsidRPr="00F634C0">
        <w:rPr>
          <w:rFonts w:ascii="Times New Roman" w:hAnsi="Times New Roman" w:cs="Times New Roman"/>
          <w:sz w:val="28"/>
          <w:szCs w:val="28"/>
        </w:rPr>
        <w:t xml:space="preserve"> на основе Примерной программы по истории для 5-10 классов, авторской программы по Истории России </w:t>
      </w:r>
      <w:r w:rsidRPr="00F634C0">
        <w:rPr>
          <w:rFonts w:ascii="Times New Roman" w:hAnsi="Times New Roman" w:cs="Times New Roman"/>
          <w:b/>
          <w:bCs/>
          <w:sz w:val="28"/>
          <w:szCs w:val="28"/>
        </w:rPr>
        <w:t xml:space="preserve">к предметной линии учебников </w:t>
      </w:r>
      <w:r w:rsidRPr="00F634C0">
        <w:rPr>
          <w:rFonts w:ascii="Times New Roman" w:hAnsi="Times New Roman" w:cs="Times New Roman"/>
          <w:b/>
          <w:bCs/>
          <w:sz w:val="28"/>
          <w:szCs w:val="28"/>
          <w:lang w:eastAsia="ru-RU"/>
        </w:rPr>
        <w:t>Н. М. Арсентьева, А. А. Данилова и др. под редакцией А. В. Торкунова</w:t>
      </w:r>
      <w:r w:rsidRPr="00F634C0">
        <w:rPr>
          <w:rFonts w:ascii="Times New Roman" w:hAnsi="Times New Roman" w:cs="Times New Roman"/>
          <w:sz w:val="28"/>
          <w:szCs w:val="28"/>
          <w:lang w:eastAsia="ru-RU"/>
        </w:rPr>
        <w:t xml:space="preserve"> в основной школе (6—9 классы)</w:t>
      </w:r>
      <w:r w:rsidRPr="00F634C0">
        <w:rPr>
          <w:rStyle w:val="FootnoteReference"/>
          <w:rFonts w:ascii="Times New Roman" w:hAnsi="Times New Roman"/>
          <w:sz w:val="28"/>
          <w:szCs w:val="28"/>
        </w:rPr>
        <w:footnoteReference w:id="2"/>
      </w:r>
      <w:r w:rsidRPr="00F634C0">
        <w:rPr>
          <w:rFonts w:ascii="Times New Roman" w:hAnsi="Times New Roman" w:cs="Times New Roman"/>
          <w:sz w:val="28"/>
          <w:szCs w:val="28"/>
        </w:rPr>
        <w:t xml:space="preserve">. </w:t>
      </w:r>
    </w:p>
    <w:p w:rsidR="00F634C0" w:rsidRPr="00F634C0" w:rsidRDefault="00F634C0" w:rsidP="00F634C0">
      <w:pPr>
        <w:spacing w:after="0" w:line="360" w:lineRule="auto"/>
        <w:jc w:val="both"/>
        <w:rPr>
          <w:rFonts w:ascii="Times New Roman" w:hAnsi="Times New Roman" w:cs="Times New Roman"/>
          <w:sz w:val="28"/>
          <w:szCs w:val="28"/>
        </w:rPr>
      </w:pPr>
      <w:r w:rsidRPr="00F634C0">
        <w:rPr>
          <w:rFonts w:ascii="Times New Roman" w:hAnsi="Times New Roman" w:cs="Times New Roman"/>
          <w:sz w:val="28"/>
          <w:szCs w:val="28"/>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(6 класс).</w:t>
      </w:r>
    </w:p>
    <w:p w:rsidR="00F634C0" w:rsidRPr="00F634C0" w:rsidRDefault="00F634C0" w:rsidP="00F634C0">
      <w:pPr>
        <w:spacing w:after="0" w:line="360" w:lineRule="auto"/>
        <w:ind w:firstLine="567"/>
        <w:jc w:val="both"/>
        <w:rPr>
          <w:rFonts w:ascii="Times New Roman" w:hAnsi="Times New Roman" w:cs="Times New Roman"/>
          <w:b/>
          <w:bCs/>
          <w:sz w:val="28"/>
          <w:szCs w:val="28"/>
        </w:rPr>
      </w:pPr>
      <w:r w:rsidRPr="00F634C0">
        <w:rPr>
          <w:rFonts w:ascii="Times New Roman" w:hAnsi="Times New Roman" w:cs="Times New Roman"/>
          <w:sz w:val="28"/>
          <w:szCs w:val="28"/>
        </w:rPr>
        <w:t xml:space="preserve">Программа предполагает использование учебника </w:t>
      </w:r>
      <w:r w:rsidRPr="00F634C0">
        <w:rPr>
          <w:rFonts w:ascii="Times New Roman" w:hAnsi="Times New Roman" w:cs="Times New Roman"/>
          <w:b/>
          <w:bCs/>
          <w:sz w:val="28"/>
          <w:szCs w:val="28"/>
        </w:rPr>
        <w:t>«История России. 6 класс», авторы:</w:t>
      </w:r>
      <w:r w:rsidRPr="00F634C0">
        <w:rPr>
          <w:rFonts w:ascii="Times New Roman" w:hAnsi="Times New Roman" w:cs="Times New Roman"/>
          <w:b/>
          <w:bCs/>
          <w:sz w:val="28"/>
          <w:szCs w:val="28"/>
          <w:lang w:eastAsia="ru-RU"/>
        </w:rPr>
        <w:t xml:space="preserve"> Н. М. Арсентьев, А. А. Данилов и др. под редакцией А. В. Торкунова  и учебника «Всеобщая история. История средних веков. 6 класс», авторы: Агибалова Е.В., Донской И.Е. </w:t>
      </w:r>
    </w:p>
    <w:p w:rsidR="00F634C0" w:rsidRPr="00F634C0" w:rsidRDefault="00F634C0" w:rsidP="00F634C0">
      <w:pPr>
        <w:spacing w:after="0" w:line="360" w:lineRule="auto"/>
        <w:ind w:left="720"/>
        <w:jc w:val="center"/>
        <w:rPr>
          <w:rFonts w:ascii="Times New Roman" w:hAnsi="Times New Roman" w:cs="Times New Roman"/>
          <w:b/>
          <w:bCs/>
          <w:sz w:val="28"/>
          <w:szCs w:val="28"/>
        </w:rPr>
      </w:pPr>
      <w:r w:rsidRPr="00F634C0">
        <w:rPr>
          <w:rFonts w:ascii="Times New Roman" w:hAnsi="Times New Roman" w:cs="Times New Roman"/>
          <w:b/>
          <w:bCs/>
          <w:sz w:val="28"/>
          <w:szCs w:val="28"/>
        </w:rPr>
        <w:t>Общая характеристика курса "История России"</w:t>
      </w:r>
    </w:p>
    <w:p w:rsidR="00F634C0" w:rsidRPr="00F634C0" w:rsidRDefault="00F634C0" w:rsidP="00F634C0">
      <w:pPr>
        <w:widowControl w:val="0"/>
        <w:overflowPunct w:val="0"/>
        <w:autoSpaceDE w:val="0"/>
        <w:autoSpaceDN w:val="0"/>
        <w:adjustRightInd w:val="0"/>
        <w:spacing w:after="0" w:line="360" w:lineRule="auto"/>
        <w:ind w:firstLine="770"/>
        <w:jc w:val="both"/>
        <w:rPr>
          <w:rFonts w:ascii="Times New Roman" w:hAnsi="Times New Roman" w:cs="Times New Roman"/>
          <w:sz w:val="28"/>
          <w:szCs w:val="28"/>
        </w:rPr>
      </w:pPr>
      <w:r w:rsidRPr="00F634C0">
        <w:rPr>
          <w:rFonts w:ascii="Times New Roman" w:hAnsi="Times New Roman" w:cs="Times New Roman"/>
          <w:sz w:val="28"/>
          <w:szCs w:val="28"/>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F634C0" w:rsidRPr="00F634C0" w:rsidRDefault="00F634C0" w:rsidP="00F634C0">
      <w:pPr>
        <w:widowControl w:val="0"/>
        <w:overflowPunct w:val="0"/>
        <w:autoSpaceDE w:val="0"/>
        <w:autoSpaceDN w:val="0"/>
        <w:adjustRightInd w:val="0"/>
        <w:spacing w:after="0" w:line="360" w:lineRule="auto"/>
        <w:ind w:firstLine="770"/>
        <w:jc w:val="both"/>
        <w:rPr>
          <w:rFonts w:ascii="Times New Roman" w:hAnsi="Times New Roman" w:cs="Times New Roman"/>
          <w:i/>
          <w:iCs/>
          <w:sz w:val="28"/>
          <w:szCs w:val="28"/>
        </w:rPr>
      </w:pPr>
      <w:r w:rsidRPr="00F634C0">
        <w:rPr>
          <w:rFonts w:ascii="Times New Roman" w:hAnsi="Times New Roman" w:cs="Times New Roman"/>
          <w:sz w:val="28"/>
          <w:szCs w:val="28"/>
        </w:rPr>
        <w:t xml:space="preserve">Программа разработана на основе требований </w:t>
      </w:r>
      <w:r w:rsidRPr="00F634C0">
        <w:rPr>
          <w:rFonts w:ascii="Times New Roman" w:hAnsi="Times New Roman" w:cs="Times New Roman"/>
          <w:i/>
          <w:iCs/>
          <w:sz w:val="28"/>
          <w:szCs w:val="28"/>
        </w:rPr>
        <w:t>Концепции единого учебно-методического комплекса по отечественной истории</w:t>
      </w:r>
      <w:r w:rsidRPr="00F634C0">
        <w:rPr>
          <w:rFonts w:ascii="Times New Roman" w:hAnsi="Times New Roman" w:cs="Times New Roman"/>
          <w:sz w:val="28"/>
          <w:szCs w:val="28"/>
        </w:rPr>
        <w:t xml:space="preserve">, а также принципов и содержания </w:t>
      </w:r>
      <w:r w:rsidRPr="00F634C0">
        <w:rPr>
          <w:rFonts w:ascii="Times New Roman" w:hAnsi="Times New Roman" w:cs="Times New Roman"/>
          <w:i/>
          <w:iCs/>
          <w:sz w:val="28"/>
          <w:szCs w:val="28"/>
        </w:rPr>
        <w:t>Историко-культурного стандарта.</w:t>
      </w:r>
    </w:p>
    <w:p w:rsidR="00F634C0" w:rsidRPr="00F634C0" w:rsidRDefault="00F634C0" w:rsidP="00F634C0">
      <w:pPr>
        <w:autoSpaceDE w:val="0"/>
        <w:autoSpaceDN w:val="0"/>
        <w:adjustRightInd w:val="0"/>
        <w:spacing w:after="0" w:line="360" w:lineRule="auto"/>
        <w:ind w:firstLine="77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xml:space="preserve">В современном плюралистическом российском обществе единая концепция исторического образования </w:t>
      </w:r>
      <w:r w:rsidRPr="00F634C0">
        <w:rPr>
          <w:rFonts w:ascii="Times New Roman" w:hAnsi="Times New Roman" w:cs="Times New Roman"/>
          <w:i/>
          <w:iCs/>
          <w:sz w:val="28"/>
          <w:szCs w:val="28"/>
          <w:lang w:eastAsia="ru-RU"/>
        </w:rPr>
        <w:t xml:space="preserve">выступаетв качестве общественного </w:t>
      </w:r>
      <w:r w:rsidRPr="00F634C0">
        <w:rPr>
          <w:rFonts w:ascii="Times New Roman" w:hAnsi="Times New Roman" w:cs="Times New Roman"/>
          <w:i/>
          <w:iCs/>
          <w:sz w:val="28"/>
          <w:szCs w:val="28"/>
          <w:lang w:eastAsia="ru-RU"/>
        </w:rPr>
        <w:lastRenderedPageBreak/>
        <w:t>договора</w:t>
      </w:r>
      <w:r w:rsidRPr="00F634C0">
        <w:rPr>
          <w:rFonts w:ascii="Times New Roman" w:hAnsi="Times New Roman" w:cs="Times New Roman"/>
          <w:sz w:val="28"/>
          <w:szCs w:val="28"/>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F634C0">
        <w:rPr>
          <w:rFonts w:ascii="Times New Roman" w:hAnsi="Times New Roman" w:cs="Times New Roman"/>
          <w:i/>
          <w:iCs/>
          <w:sz w:val="28"/>
          <w:szCs w:val="28"/>
          <w:lang w:eastAsia="ru-RU"/>
        </w:rPr>
        <w:t xml:space="preserve">Центральной идеей концепции </w:t>
      </w:r>
      <w:r w:rsidRPr="00F634C0">
        <w:rPr>
          <w:rFonts w:ascii="Times New Roman" w:hAnsi="Times New Roman" w:cs="Times New Roman"/>
          <w:sz w:val="28"/>
          <w:szCs w:val="28"/>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F634C0" w:rsidRPr="00F634C0" w:rsidRDefault="00F634C0" w:rsidP="00F634C0">
      <w:pPr>
        <w:autoSpaceDE w:val="0"/>
        <w:autoSpaceDN w:val="0"/>
        <w:adjustRightInd w:val="0"/>
        <w:spacing w:after="0" w:line="360" w:lineRule="auto"/>
        <w:ind w:firstLine="770"/>
        <w:jc w:val="both"/>
        <w:rPr>
          <w:rFonts w:ascii="Times New Roman" w:eastAsia="TimesNewRomanPSMT" w:hAnsi="Times New Roman" w:cs="Times New Roman"/>
          <w:sz w:val="28"/>
          <w:szCs w:val="28"/>
          <w:lang w:eastAsia="ru-RU"/>
        </w:rPr>
      </w:pPr>
      <w:r w:rsidRPr="00F634C0">
        <w:rPr>
          <w:rFonts w:ascii="Times New Roman" w:eastAsia="TimesNewRomanPSMT" w:hAnsi="Times New Roman" w:cs="Times New Roman"/>
          <w:sz w:val="28"/>
          <w:szCs w:val="28"/>
          <w:lang w:eastAsia="ru-RU"/>
        </w:rPr>
        <w:t xml:space="preserve">Курс </w:t>
      </w:r>
      <w:r w:rsidRPr="00F634C0">
        <w:rPr>
          <w:rFonts w:ascii="Times New Roman" w:eastAsia="TimesNewRomanPSMT" w:hAnsi="Times New Roman" w:cs="Times New Roman"/>
          <w:b/>
          <w:bCs/>
          <w:sz w:val="28"/>
          <w:szCs w:val="28"/>
          <w:lang w:eastAsia="ru-RU"/>
        </w:rPr>
        <w:t xml:space="preserve">отечественной истории </w:t>
      </w:r>
      <w:r w:rsidRPr="00F634C0">
        <w:rPr>
          <w:rFonts w:ascii="Times New Roman" w:eastAsia="TimesNewRomanPSMT" w:hAnsi="Times New Roman" w:cs="Times New Roman"/>
          <w:sz w:val="28"/>
          <w:szCs w:val="28"/>
          <w:lang w:eastAsia="ru-RU"/>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F634C0" w:rsidRPr="00F634C0" w:rsidRDefault="00F634C0" w:rsidP="00F634C0">
      <w:pPr>
        <w:widowControl w:val="0"/>
        <w:overflowPunct w:val="0"/>
        <w:autoSpaceDE w:val="0"/>
        <w:autoSpaceDN w:val="0"/>
        <w:adjustRightInd w:val="0"/>
        <w:spacing w:after="0" w:line="360" w:lineRule="auto"/>
        <w:ind w:left="3" w:firstLine="770"/>
        <w:jc w:val="both"/>
        <w:rPr>
          <w:rFonts w:ascii="Times New Roman" w:hAnsi="Times New Roman" w:cs="Times New Roman"/>
          <w:sz w:val="28"/>
          <w:szCs w:val="28"/>
        </w:rPr>
      </w:pPr>
      <w:r w:rsidRPr="00F634C0">
        <w:rPr>
          <w:rFonts w:ascii="Times New Roman" w:hAnsi="Times New Roman" w:cs="Times New Roman"/>
          <w:sz w:val="28"/>
          <w:szCs w:val="28"/>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F634C0" w:rsidRPr="00F634C0" w:rsidRDefault="00F634C0" w:rsidP="00527EE3">
      <w:pPr>
        <w:spacing w:after="0" w:line="24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 xml:space="preserve">Цели изучения курса "История России" </w:t>
      </w:r>
    </w:p>
    <w:p w:rsidR="00F634C0" w:rsidRPr="00F634C0" w:rsidRDefault="00F634C0" w:rsidP="00527EE3">
      <w:pPr>
        <w:spacing w:after="0" w:line="24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в рамках учебного предмета "История"</w:t>
      </w:r>
    </w:p>
    <w:p w:rsidR="00F634C0" w:rsidRPr="00F634C0" w:rsidRDefault="00F634C0" w:rsidP="00F634C0">
      <w:pPr>
        <w:autoSpaceDE w:val="0"/>
        <w:autoSpaceDN w:val="0"/>
        <w:adjustRightInd w:val="0"/>
        <w:spacing w:after="0" w:line="360" w:lineRule="auto"/>
        <w:ind w:firstLine="770"/>
        <w:jc w:val="both"/>
        <w:rPr>
          <w:rFonts w:ascii="Times New Roman" w:hAnsi="Times New Roman" w:cs="Times New Roman"/>
          <w:b/>
          <w:bCs/>
          <w:sz w:val="28"/>
          <w:szCs w:val="28"/>
          <w:lang w:eastAsia="ru-RU"/>
        </w:rPr>
      </w:pPr>
    </w:p>
    <w:p w:rsidR="00F634C0" w:rsidRPr="00F634C0" w:rsidRDefault="00F634C0" w:rsidP="00F634C0">
      <w:pPr>
        <w:autoSpaceDE w:val="0"/>
        <w:autoSpaceDN w:val="0"/>
        <w:adjustRightInd w:val="0"/>
        <w:spacing w:after="0" w:line="360" w:lineRule="auto"/>
        <w:ind w:firstLine="770"/>
        <w:jc w:val="both"/>
        <w:rPr>
          <w:rFonts w:ascii="Times New Roman" w:eastAsia="TimesNewRomanPSMT" w:hAnsi="Times New Roman" w:cs="Times New Roman"/>
          <w:sz w:val="28"/>
          <w:szCs w:val="28"/>
          <w:lang w:eastAsia="ru-RU"/>
        </w:rPr>
      </w:pPr>
      <w:r w:rsidRPr="00F634C0">
        <w:rPr>
          <w:rFonts w:ascii="Times New Roman" w:hAnsi="Times New Roman" w:cs="Times New Roman"/>
          <w:b/>
          <w:bCs/>
          <w:sz w:val="28"/>
          <w:szCs w:val="28"/>
          <w:lang w:eastAsia="ru-RU"/>
        </w:rPr>
        <w:t xml:space="preserve">Целью школьного исторического образования </w:t>
      </w:r>
      <w:r w:rsidRPr="00F634C0">
        <w:rPr>
          <w:rFonts w:ascii="Times New Roman" w:eastAsia="TimesNewRomanPSMT" w:hAnsi="Times New Roman" w:cs="Times New Roman"/>
          <w:sz w:val="28"/>
          <w:szCs w:val="28"/>
          <w:lang w:eastAsia="ru-RU"/>
        </w:rPr>
        <w:t xml:space="preserve">является формирование у обучающихся целостной картины российской и мировой истории, учитывающей взаимосвязь всех ее этапов, их значимость для </w:t>
      </w:r>
      <w:r w:rsidRPr="00F634C0">
        <w:rPr>
          <w:rFonts w:ascii="Times New Roman" w:eastAsia="TimesNewRomanPSMT" w:hAnsi="Times New Roman" w:cs="Times New Roman"/>
          <w:sz w:val="28"/>
          <w:szCs w:val="28"/>
          <w:lang w:eastAsia="ru-RU"/>
        </w:rPr>
        <w:lastRenderedPageBreak/>
        <w:t>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634C0" w:rsidRPr="00F634C0" w:rsidRDefault="00F634C0" w:rsidP="00F634C0">
      <w:pPr>
        <w:spacing w:after="0" w:line="360" w:lineRule="auto"/>
        <w:ind w:left="40" w:firstLine="280"/>
        <w:jc w:val="both"/>
        <w:rPr>
          <w:rFonts w:ascii="Times New Roman" w:hAnsi="Times New Roman" w:cs="Times New Roman"/>
          <w:b/>
          <w:bCs/>
          <w:i/>
          <w:iCs/>
          <w:spacing w:val="-10"/>
          <w:sz w:val="28"/>
          <w:szCs w:val="28"/>
        </w:rPr>
      </w:pPr>
      <w:r w:rsidRPr="00F634C0">
        <w:rPr>
          <w:rFonts w:ascii="Times New Roman" w:hAnsi="Times New Roman" w:cs="Times New Roman"/>
          <w:b/>
          <w:bCs/>
          <w:i/>
          <w:iCs/>
          <w:spacing w:val="-10"/>
          <w:sz w:val="28"/>
          <w:szCs w:val="28"/>
        </w:rPr>
        <w:t>Задачи изучения истории в основной школе:</w:t>
      </w:r>
    </w:p>
    <w:p w:rsidR="00F634C0" w:rsidRPr="00F634C0" w:rsidRDefault="00F634C0" w:rsidP="00F634C0">
      <w:pPr>
        <w:numPr>
          <w:ilvl w:val="0"/>
          <w:numId w:val="1"/>
        </w:numPr>
        <w:tabs>
          <w:tab w:val="left" w:pos="630"/>
        </w:tabs>
        <w:spacing w:after="0" w:line="360" w:lineRule="auto"/>
        <w:ind w:left="40" w:right="100" w:firstLine="280"/>
        <w:jc w:val="both"/>
        <w:rPr>
          <w:rFonts w:ascii="Times New Roman" w:hAnsi="Times New Roman" w:cs="Times New Roman"/>
          <w:sz w:val="28"/>
          <w:szCs w:val="28"/>
        </w:rPr>
      </w:pPr>
      <w:r w:rsidRPr="00F634C0">
        <w:rPr>
          <w:rFonts w:ascii="Times New Roman" w:hAnsi="Times New Roman" w:cs="Times New Roman"/>
          <w:sz w:val="28"/>
          <w:szCs w:val="28"/>
        </w:rPr>
        <w:t>формирование у молодого поколения ориентиров для гражданской, этнонациональной, социальной, культурной са</w:t>
      </w:r>
      <w:r w:rsidRPr="00F634C0">
        <w:rPr>
          <w:rFonts w:ascii="Times New Roman" w:hAnsi="Times New Roman" w:cs="Times New Roman"/>
          <w:sz w:val="28"/>
          <w:szCs w:val="28"/>
        </w:rPr>
        <w:softHyphen/>
        <w:t>моидентификации в окружающем мире;</w:t>
      </w:r>
    </w:p>
    <w:p w:rsidR="00F634C0" w:rsidRPr="00F634C0" w:rsidRDefault="00F634C0" w:rsidP="00F634C0">
      <w:pPr>
        <w:numPr>
          <w:ilvl w:val="0"/>
          <w:numId w:val="1"/>
        </w:numPr>
        <w:tabs>
          <w:tab w:val="left" w:pos="640"/>
        </w:tabs>
        <w:spacing w:after="0" w:line="360" w:lineRule="auto"/>
        <w:ind w:left="40" w:right="100" w:firstLine="280"/>
        <w:jc w:val="both"/>
        <w:rPr>
          <w:rFonts w:ascii="Times New Roman" w:hAnsi="Times New Roman" w:cs="Times New Roman"/>
          <w:sz w:val="28"/>
          <w:szCs w:val="28"/>
        </w:rPr>
      </w:pPr>
      <w:r w:rsidRPr="00F634C0">
        <w:rPr>
          <w:rFonts w:ascii="Times New Roman" w:hAnsi="Times New Roman" w:cs="Times New Roman"/>
          <w:sz w:val="28"/>
          <w:szCs w:val="28"/>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F634C0">
        <w:rPr>
          <w:rFonts w:ascii="Times New Roman" w:hAnsi="Times New Roman" w:cs="Times New Roman"/>
          <w:sz w:val="28"/>
          <w:szCs w:val="28"/>
        </w:rPr>
        <w:softHyphen/>
        <w:t>ственной сферах при особом внимании к месту и роли России во всемирно-историческом процессе;</w:t>
      </w:r>
    </w:p>
    <w:p w:rsidR="00F634C0" w:rsidRPr="00F634C0" w:rsidRDefault="00F634C0" w:rsidP="00F634C0">
      <w:pPr>
        <w:numPr>
          <w:ilvl w:val="0"/>
          <w:numId w:val="1"/>
        </w:numPr>
        <w:tabs>
          <w:tab w:val="left" w:pos="645"/>
        </w:tabs>
        <w:spacing w:after="0" w:line="360" w:lineRule="auto"/>
        <w:ind w:left="40" w:right="100" w:firstLine="280"/>
        <w:jc w:val="both"/>
        <w:rPr>
          <w:rFonts w:ascii="Times New Roman" w:hAnsi="Times New Roman" w:cs="Times New Roman"/>
          <w:sz w:val="28"/>
          <w:szCs w:val="28"/>
        </w:rPr>
      </w:pPr>
      <w:r w:rsidRPr="00F634C0">
        <w:rPr>
          <w:rFonts w:ascii="Times New Roman" w:hAnsi="Times New Roman" w:cs="Times New Roman"/>
          <w:sz w:val="28"/>
          <w:szCs w:val="28"/>
        </w:rPr>
        <w:t>воспитание учащихся в духе патриотизма, уважения к своему Отечеству — многонациональному Российскому госу</w:t>
      </w:r>
      <w:r w:rsidRPr="00F634C0">
        <w:rPr>
          <w:rFonts w:ascii="Times New Roman" w:hAnsi="Times New Roman" w:cs="Times New Roman"/>
          <w:sz w:val="28"/>
          <w:szCs w:val="28"/>
        </w:rPr>
        <w:softHyphen/>
        <w:t>дарству в соответствии с идеями взаимопонимания, толерант</w:t>
      </w:r>
      <w:r w:rsidRPr="00F634C0">
        <w:rPr>
          <w:rFonts w:ascii="Times New Roman" w:hAnsi="Times New Roman" w:cs="Times New Roman"/>
          <w:sz w:val="28"/>
          <w:szCs w:val="28"/>
        </w:rPr>
        <w:softHyphen/>
        <w:t>ности и мира между людьми и народами, в духе демократиче</w:t>
      </w:r>
      <w:r w:rsidRPr="00F634C0">
        <w:rPr>
          <w:rFonts w:ascii="Times New Roman" w:hAnsi="Times New Roman" w:cs="Times New Roman"/>
          <w:sz w:val="28"/>
          <w:szCs w:val="28"/>
        </w:rPr>
        <w:softHyphen/>
        <w:t>ских ценностей современного общества;</w:t>
      </w:r>
    </w:p>
    <w:p w:rsidR="00F634C0" w:rsidRPr="00F634C0" w:rsidRDefault="00F634C0" w:rsidP="00F634C0">
      <w:pPr>
        <w:numPr>
          <w:ilvl w:val="0"/>
          <w:numId w:val="1"/>
        </w:numPr>
        <w:tabs>
          <w:tab w:val="left" w:pos="640"/>
        </w:tabs>
        <w:spacing w:after="0" w:line="360" w:lineRule="auto"/>
        <w:ind w:left="40" w:right="100" w:firstLine="280"/>
        <w:jc w:val="both"/>
        <w:rPr>
          <w:rFonts w:ascii="Times New Roman" w:hAnsi="Times New Roman" w:cs="Times New Roman"/>
          <w:sz w:val="28"/>
          <w:szCs w:val="28"/>
        </w:rPr>
      </w:pPr>
      <w:r w:rsidRPr="00F634C0">
        <w:rPr>
          <w:rFonts w:ascii="Times New Roman" w:hAnsi="Times New Roman" w:cs="Times New Roman"/>
          <w:sz w:val="28"/>
          <w:szCs w:val="28"/>
        </w:rPr>
        <w:t>развитие у учащихся способности анализировать содер</w:t>
      </w:r>
      <w:r w:rsidRPr="00F634C0">
        <w:rPr>
          <w:rFonts w:ascii="Times New Roman" w:hAnsi="Times New Roman" w:cs="Times New Roman"/>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F634C0">
        <w:rPr>
          <w:rFonts w:ascii="Times New Roman" w:hAnsi="Times New Roman" w:cs="Times New Roman"/>
          <w:sz w:val="28"/>
          <w:szCs w:val="28"/>
        </w:rPr>
        <w:softHyphen/>
        <w:t>ности;</w:t>
      </w:r>
    </w:p>
    <w:p w:rsidR="00F634C0" w:rsidRPr="00F634C0" w:rsidRDefault="00F634C0" w:rsidP="00F634C0">
      <w:pPr>
        <w:numPr>
          <w:ilvl w:val="0"/>
          <w:numId w:val="1"/>
        </w:numPr>
        <w:tabs>
          <w:tab w:val="left" w:pos="640"/>
        </w:tabs>
        <w:spacing w:after="0" w:line="360" w:lineRule="auto"/>
        <w:ind w:left="40" w:right="100" w:firstLine="280"/>
        <w:jc w:val="both"/>
        <w:rPr>
          <w:rFonts w:ascii="Times New Roman" w:hAnsi="Times New Roman" w:cs="Times New Roman"/>
          <w:sz w:val="28"/>
          <w:szCs w:val="28"/>
        </w:rPr>
      </w:pPr>
      <w:r w:rsidRPr="00F634C0">
        <w:rPr>
          <w:rFonts w:ascii="Times New Roman" w:hAnsi="Times New Roman" w:cs="Times New Roman"/>
          <w:sz w:val="28"/>
          <w:szCs w:val="28"/>
        </w:rPr>
        <w:t>формирование у школьников умений применять истори</w:t>
      </w:r>
      <w:r w:rsidRPr="00F634C0">
        <w:rPr>
          <w:rFonts w:ascii="Times New Roman" w:hAnsi="Times New Roman" w:cs="Times New Roman"/>
          <w:sz w:val="28"/>
          <w:szCs w:val="28"/>
        </w:rPr>
        <w:softHyphen/>
        <w:t>ческие знания для осмысления сущности современных обще</w:t>
      </w:r>
      <w:r w:rsidRPr="00F634C0">
        <w:rPr>
          <w:rFonts w:ascii="Times New Roman" w:hAnsi="Times New Roman" w:cs="Times New Roman"/>
          <w:sz w:val="28"/>
          <w:szCs w:val="28"/>
        </w:rPr>
        <w:softHyphen/>
        <w:t>ственных явлений, в общении с другими людьми в современ</w:t>
      </w:r>
      <w:r w:rsidRPr="00F634C0">
        <w:rPr>
          <w:rFonts w:ascii="Times New Roman" w:hAnsi="Times New Roman" w:cs="Times New Roman"/>
          <w:sz w:val="28"/>
          <w:szCs w:val="28"/>
        </w:rPr>
        <w:softHyphen/>
        <w:t>ном поликультурном, полиэтничном и многоконфессиональ</w:t>
      </w:r>
      <w:r w:rsidRPr="00F634C0">
        <w:rPr>
          <w:rFonts w:ascii="Times New Roman" w:hAnsi="Times New Roman" w:cs="Times New Roman"/>
          <w:sz w:val="28"/>
          <w:szCs w:val="28"/>
        </w:rPr>
        <w:softHyphen/>
        <w:t>ном обществе.</w:t>
      </w:r>
    </w:p>
    <w:p w:rsidR="00F634C0" w:rsidRPr="00F634C0" w:rsidRDefault="00F634C0" w:rsidP="00F634C0">
      <w:pPr>
        <w:spacing w:after="0" w:line="360" w:lineRule="auto"/>
        <w:rPr>
          <w:rFonts w:ascii="Times New Roman" w:hAnsi="Times New Roman" w:cs="Times New Roman"/>
          <w:b/>
          <w:bCs/>
          <w:sz w:val="28"/>
          <w:szCs w:val="28"/>
        </w:rPr>
      </w:pPr>
    </w:p>
    <w:p w:rsidR="00F634C0" w:rsidRPr="00F634C0" w:rsidRDefault="00F634C0" w:rsidP="00F634C0">
      <w:pPr>
        <w:spacing w:after="0" w:line="36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Описание места учебного предмета "История" в учебном плане</w:t>
      </w:r>
    </w:p>
    <w:p w:rsidR="00F634C0" w:rsidRPr="00F634C0" w:rsidRDefault="00F634C0" w:rsidP="00F634C0">
      <w:pPr>
        <w:spacing w:after="0" w:line="360" w:lineRule="auto"/>
        <w:jc w:val="both"/>
        <w:rPr>
          <w:rFonts w:ascii="Times New Roman" w:hAnsi="Times New Roman" w:cs="Times New Roman"/>
          <w:sz w:val="28"/>
          <w:szCs w:val="28"/>
        </w:rPr>
      </w:pPr>
    </w:p>
    <w:p w:rsidR="00F634C0" w:rsidRPr="00F634C0" w:rsidRDefault="00F634C0" w:rsidP="00F634C0">
      <w:pPr>
        <w:spacing w:after="0" w:line="360" w:lineRule="auto"/>
        <w:jc w:val="both"/>
        <w:rPr>
          <w:rFonts w:ascii="Times New Roman" w:hAnsi="Times New Roman" w:cs="Times New Roman"/>
          <w:sz w:val="28"/>
          <w:szCs w:val="28"/>
        </w:rPr>
      </w:pPr>
      <w:r w:rsidRPr="00F634C0">
        <w:rPr>
          <w:rFonts w:ascii="Times New Roman" w:hAnsi="Times New Roman" w:cs="Times New Roman"/>
          <w:sz w:val="28"/>
          <w:szCs w:val="28"/>
        </w:rPr>
        <w:t xml:space="preserve">     Курсы «История России» и «Всеобщая история» изучаются синхронно - параллельно. </w:t>
      </w:r>
    </w:p>
    <w:p w:rsidR="00F634C0" w:rsidRPr="00F634C0" w:rsidRDefault="00F634C0" w:rsidP="00F634C0">
      <w:pPr>
        <w:spacing w:after="0" w:line="360" w:lineRule="auto"/>
        <w:ind w:firstLine="284"/>
        <w:jc w:val="both"/>
        <w:rPr>
          <w:rFonts w:ascii="Times New Roman" w:hAnsi="Times New Roman" w:cs="Times New Roman"/>
          <w:sz w:val="28"/>
          <w:szCs w:val="28"/>
        </w:rPr>
      </w:pPr>
      <w:r w:rsidRPr="00F634C0">
        <w:rPr>
          <w:rFonts w:ascii="Times New Roman" w:hAnsi="Times New Roman" w:cs="Times New Roman"/>
          <w:sz w:val="28"/>
          <w:szCs w:val="28"/>
        </w:rPr>
        <w:lastRenderedPageBreak/>
        <w:t xml:space="preserve">На изучение истории в 6 классе отводится </w:t>
      </w:r>
      <w:r w:rsidRPr="00F634C0">
        <w:rPr>
          <w:rFonts w:ascii="Times New Roman" w:hAnsi="Times New Roman" w:cs="Times New Roman"/>
          <w:sz w:val="28"/>
          <w:szCs w:val="28"/>
          <w:highlight w:val="yellow"/>
        </w:rPr>
        <w:t>68</w:t>
      </w:r>
      <w:r w:rsidRPr="00F634C0">
        <w:rPr>
          <w:rFonts w:ascii="Times New Roman" w:hAnsi="Times New Roman" w:cs="Times New Roman"/>
          <w:sz w:val="28"/>
          <w:szCs w:val="28"/>
        </w:rPr>
        <w:t xml:space="preserve"> часов. </w:t>
      </w:r>
    </w:p>
    <w:p w:rsidR="00F634C0" w:rsidRPr="005D4E34" w:rsidRDefault="00F634C0" w:rsidP="00F634C0">
      <w:pPr>
        <w:shd w:val="clear" w:color="auto" w:fill="FFFFFF"/>
        <w:spacing w:after="0" w:line="360" w:lineRule="auto"/>
        <w:jc w:val="both"/>
        <w:rPr>
          <w:rFonts w:ascii="Times New Roman" w:hAnsi="Times New Roman" w:cs="Times New Roman"/>
          <w:sz w:val="28"/>
          <w:szCs w:val="28"/>
          <w:lang w:eastAsia="ru-RU"/>
        </w:rPr>
      </w:pPr>
    </w:p>
    <w:p w:rsidR="005D4E34" w:rsidRPr="005D4E34" w:rsidRDefault="005D4E34" w:rsidP="00F634C0">
      <w:pPr>
        <w:shd w:val="clear" w:color="auto" w:fill="FFFFFF"/>
        <w:spacing w:after="0" w:line="360" w:lineRule="auto"/>
        <w:jc w:val="center"/>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t>Основное содержание</w:t>
      </w:r>
    </w:p>
    <w:p w:rsidR="00F634C0" w:rsidRPr="00F634C0" w:rsidRDefault="00F634C0" w:rsidP="00F634C0">
      <w:pPr>
        <w:widowControl w:val="0"/>
        <w:autoSpaceDE w:val="0"/>
        <w:autoSpaceDN w:val="0"/>
        <w:adjustRightInd w:val="0"/>
        <w:spacing w:after="0" w:line="360" w:lineRule="auto"/>
        <w:rPr>
          <w:rFonts w:ascii="Times New Roman" w:hAnsi="Times New Roman" w:cs="Times New Roman"/>
          <w:b/>
          <w:bCs/>
          <w:sz w:val="28"/>
          <w:szCs w:val="28"/>
        </w:rPr>
      </w:pPr>
    </w:p>
    <w:p w:rsidR="00F634C0" w:rsidRPr="00F634C0" w:rsidRDefault="00F634C0" w:rsidP="00F634C0">
      <w:pPr>
        <w:widowControl w:val="0"/>
        <w:autoSpaceDE w:val="0"/>
        <w:autoSpaceDN w:val="0"/>
        <w:adjustRightInd w:val="0"/>
        <w:spacing w:after="0" w:line="36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 xml:space="preserve">ИСТОРИЯ РОССИИ </w:t>
      </w:r>
    </w:p>
    <w:p w:rsidR="00F634C0" w:rsidRPr="00F634C0" w:rsidRDefault="00F634C0" w:rsidP="00F634C0">
      <w:pPr>
        <w:autoSpaceDE w:val="0"/>
        <w:autoSpaceDN w:val="0"/>
        <w:adjustRightInd w:val="0"/>
        <w:spacing w:after="0" w:line="360" w:lineRule="auto"/>
        <w:ind w:firstLine="550"/>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ОТ ДРЕВНЕЙ РУСИ К РОССИЙСКОМУ ГОСУДАРСТВУ</w:t>
      </w:r>
    </w:p>
    <w:p w:rsidR="00F634C0" w:rsidRPr="00F634C0" w:rsidRDefault="00F634C0" w:rsidP="00F634C0">
      <w:pPr>
        <w:autoSpaceDE w:val="0"/>
        <w:autoSpaceDN w:val="0"/>
        <w:adjustRightInd w:val="0"/>
        <w:spacing w:after="0" w:line="360" w:lineRule="auto"/>
        <w:ind w:firstLine="550"/>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 xml:space="preserve"> (С ДРЕВНОСТИ ДО КОНЦА XV в.) (40 ч)</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Введение</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Народы и государства на территории нашей страны в древности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Евразийские степи и лесостепь. Народы Сибири и Дальнего Востока. Хуннский каганат. Скифское царство. Сарматы. Финские племена. Аланы.</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Восточная Европа и евразийские степи в середине I тысячелетия н. э.</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w:t>
      </w:r>
      <w:r w:rsidRPr="00F634C0">
        <w:rPr>
          <w:rFonts w:ascii="Times New Roman" w:hAnsi="Times New Roman" w:cs="Times New Roman"/>
          <w:sz w:val="28"/>
          <w:szCs w:val="28"/>
          <w:lang w:eastAsia="ru-RU"/>
        </w:rPr>
        <w:lastRenderedPageBreak/>
        <w:t>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b/>
          <w:bCs/>
          <w:sz w:val="28"/>
          <w:szCs w:val="28"/>
          <w:lang w:eastAsia="ru-RU"/>
        </w:rPr>
        <w:t>Образование государства Русь</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Политическое развитие Европы в эпоху раннего Средневековья. Норманнский фактор в образовании европейских государств.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Иконы. Декоративно-прикладное искусство.</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Быт и образ жизни разных слоёв населения.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Русь в конце X — начале XII 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Развитие международных связей Русского государства, укрепление его международного положения.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Русь в середине ХII — начале XIII 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Международные связи русских земель.</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Развитие русской культуры: формирование региональных центров. Летописание и его центры. Даниил Заточник. «Слово о полку Игореве».</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Русские земли в середине XIII — XIV 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Влияние Орды на политическую традицию русских земель, менталитет, культуру и быт населения.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Сергий Радонежский. Культура и быт. Летописание. «Слово о погибели Русской земли». «Задонщина». Жития. Архитектура и живопись. Феофан Грек. Андрей Рублёв.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Ордынское влияние на развитие культуры и повседневную жизнь в русских землях.</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Формирование единого Русского государства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Политическая карта Европы и русских земель в начале XV 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Характер экономического развития русских земель. Установление автокефалии Русской православной церкви. Внутрицерковная борьба. Ереси.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Расширение международных связей Московского государства.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Повседневная жизнь и быт населения.</w:t>
      </w:r>
    </w:p>
    <w:p w:rsidR="00F634C0" w:rsidRPr="00F634C0" w:rsidRDefault="00F634C0" w:rsidP="00F634C0">
      <w:pPr>
        <w:spacing w:after="0" w:line="360" w:lineRule="auto"/>
        <w:ind w:firstLine="720"/>
        <w:jc w:val="both"/>
        <w:rPr>
          <w:rFonts w:ascii="Times New Roman" w:hAnsi="Times New Roman" w:cs="Times New Roman"/>
          <w:b/>
          <w:bCs/>
          <w:sz w:val="28"/>
          <w:szCs w:val="28"/>
        </w:rPr>
      </w:pPr>
      <w:r w:rsidRPr="00F634C0">
        <w:rPr>
          <w:rFonts w:ascii="Times New Roman" w:hAnsi="Times New Roman" w:cs="Times New Roman"/>
          <w:b/>
          <w:bCs/>
          <w:sz w:val="28"/>
          <w:szCs w:val="28"/>
        </w:rPr>
        <w:t>Региональный компонент</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r w:rsidRPr="00F634C0">
        <w:rPr>
          <w:rFonts w:ascii="Times New Roman" w:hAnsi="Times New Roman" w:cs="Times New Roman"/>
          <w:sz w:val="28"/>
          <w:szCs w:val="28"/>
        </w:rPr>
        <w:t>Наш регион в древности и Средневековье</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p>
    <w:p w:rsidR="00F634C0" w:rsidRPr="00F634C0" w:rsidRDefault="00F634C0" w:rsidP="00F634C0">
      <w:pPr>
        <w:tabs>
          <w:tab w:val="left" w:pos="4650"/>
        </w:tabs>
        <w:spacing w:after="0" w:line="360" w:lineRule="auto"/>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Основные события и даты</w:t>
      </w:r>
    </w:p>
    <w:p w:rsidR="00F634C0" w:rsidRPr="00F634C0" w:rsidRDefault="00F634C0" w:rsidP="00F634C0">
      <w:pPr>
        <w:tabs>
          <w:tab w:val="left" w:pos="4650"/>
        </w:tabs>
        <w:spacing w:after="0" w:line="360" w:lineRule="auto"/>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6 класс</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860 г. — поход Руси на Константинополь</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862 г. — легендарное призвание Рюрика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882 г. — захват Олегом Киева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882—912 гг. — княжение Олега в Киеве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907 г. — поход Олега на Константинополь</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911 г. — договор Руси с Византией</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941, 944 гг. — походы князя Игоря на Константинополь, договоры Руси с Византией</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964—972 гг. — походы князя Святослава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978/980—1015 гг. — княжение Владимира Святославича в Киеве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988 г. — Крещение Руси</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1016—1018 гг. и 1019—1054 гг. — княжение в Киеве Ярослава Мудрого</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XI в. — Русская Правда («краткая редакция»)</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1097 г. — Любечский съезд князей</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1113—1125 гг. — княжение в Киеве Владимира Мономаха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1125—1132 гг. — княжение в Киеве Мстислава Великого</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Начало XII в. — «Повесть временных лет»</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XII в. — Русская Правда («пространная редакция»)</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1147 г. — первое упоминание Москвы в летописях</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1185 г. — поход Игоря Святославича на половцев</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1223 г. — битва на реке Калке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1237—1241 гг. — завоевание Руси ханом Батыем</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15 июля 1240 г. — Невская битва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5 апреля 1242 г. — Ледовое побоище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1242—1243 гг. — образование улуса Джучи (Золотой Орды)</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1325—1340 гг. — княжение Ивана Калиты в Москве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1327 г. — антиордынское восстание в Твери</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1359—1389 гг. — княжение Дмитрия Донского</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11 августа 1378 г. — битва на реке Воже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8 сентября 1380 г. — Куликовская битва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1382 г. — разорение Москвы ханом Тохтамышем</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1389—1425 гг. — княжение Василия I</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1395 г. — разгром Золотой Орды Тимуром</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15 июля 1410 г. — Грюнвальдская битва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1425—1453 гг. — междоусобная война в Московском княжестве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1425—1462 гг. — княжение Василия II Тёмного</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1448 г. — установление автокефалии Русской православной церкви</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1462—1505 гг. — княжение Ивана III</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1478 г. — присоединение Новгородской земли к Москве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1480 г. — «Стояние на реке Угре»; падение ордынского владычества</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1485 г. — присоединение Великого княжества Тверского к Москве</w:t>
      </w:r>
    </w:p>
    <w:p w:rsidR="00F634C0" w:rsidRPr="00F634C0" w:rsidRDefault="00F634C0" w:rsidP="00F634C0">
      <w:pPr>
        <w:autoSpaceDE w:val="0"/>
        <w:autoSpaceDN w:val="0"/>
        <w:adjustRightInd w:val="0"/>
        <w:spacing w:after="0" w:line="360" w:lineRule="auto"/>
        <w:ind w:firstLine="44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1497 г. — принятие общерусского свода законов — Судебника Ивана III</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b/>
          <w:bCs/>
          <w:sz w:val="28"/>
          <w:szCs w:val="28"/>
          <w:lang w:eastAsia="ru-RU"/>
        </w:rPr>
      </w:pPr>
    </w:p>
    <w:p w:rsidR="00F634C0" w:rsidRPr="00F634C0" w:rsidRDefault="00F634C0" w:rsidP="00F634C0">
      <w:pPr>
        <w:tabs>
          <w:tab w:val="left" w:pos="4650"/>
        </w:tabs>
        <w:spacing w:after="0" w:line="360" w:lineRule="auto"/>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Основные понятия и термины</w:t>
      </w:r>
    </w:p>
    <w:p w:rsidR="00F634C0" w:rsidRPr="00F634C0" w:rsidRDefault="00F634C0" w:rsidP="00F634C0">
      <w:pPr>
        <w:autoSpaceDE w:val="0"/>
        <w:autoSpaceDN w:val="0"/>
        <w:adjustRightInd w:val="0"/>
        <w:spacing w:after="0" w:line="360" w:lineRule="auto"/>
        <w:ind w:firstLine="66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rsidR="00F634C0" w:rsidRPr="00F634C0" w:rsidRDefault="00F634C0" w:rsidP="00F634C0">
      <w:pPr>
        <w:spacing w:line="360" w:lineRule="auto"/>
        <w:ind w:firstLine="660"/>
        <w:rPr>
          <w:rFonts w:ascii="Times New Roman" w:hAnsi="Times New Roman" w:cs="Times New Roman"/>
          <w:sz w:val="28"/>
          <w:szCs w:val="28"/>
          <w:lang w:eastAsia="ru-RU"/>
        </w:rPr>
      </w:pPr>
    </w:p>
    <w:p w:rsidR="00F634C0" w:rsidRPr="00F634C0" w:rsidRDefault="00F634C0" w:rsidP="00F634C0">
      <w:pPr>
        <w:spacing w:after="0" w:line="360" w:lineRule="auto"/>
        <w:jc w:val="center"/>
        <w:rPr>
          <w:rFonts w:ascii="Times New Roman" w:hAnsi="Times New Roman" w:cs="Times New Roman"/>
          <w:sz w:val="28"/>
          <w:szCs w:val="28"/>
          <w:lang w:eastAsia="ru-RU"/>
        </w:rPr>
      </w:pPr>
      <w:r w:rsidRPr="00F634C0">
        <w:rPr>
          <w:rFonts w:ascii="Times New Roman" w:hAnsi="Times New Roman" w:cs="Times New Roman"/>
          <w:b/>
          <w:bCs/>
          <w:sz w:val="28"/>
          <w:szCs w:val="28"/>
          <w:lang w:eastAsia="ru-RU"/>
        </w:rPr>
        <w:t>Основные источники</w:t>
      </w:r>
    </w:p>
    <w:p w:rsidR="00F634C0" w:rsidRPr="00F634C0" w:rsidRDefault="00F634C0" w:rsidP="00F634C0">
      <w:pPr>
        <w:autoSpaceDE w:val="0"/>
        <w:autoSpaceDN w:val="0"/>
        <w:adjustRightInd w:val="0"/>
        <w:spacing w:after="0" w:line="360" w:lineRule="auto"/>
        <w:ind w:firstLine="66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F634C0" w:rsidRPr="00F634C0" w:rsidRDefault="00F634C0" w:rsidP="00F634C0">
      <w:pPr>
        <w:spacing w:after="0" w:line="360" w:lineRule="auto"/>
        <w:ind w:firstLine="660"/>
        <w:rPr>
          <w:rFonts w:ascii="Times New Roman" w:hAnsi="Times New Roman" w:cs="Times New Roman"/>
          <w:sz w:val="28"/>
          <w:szCs w:val="28"/>
          <w:lang w:eastAsia="ru-RU"/>
        </w:rPr>
      </w:pPr>
    </w:p>
    <w:p w:rsidR="00F634C0" w:rsidRPr="00F634C0" w:rsidRDefault="00F634C0" w:rsidP="00F634C0">
      <w:pPr>
        <w:spacing w:after="0" w:line="360" w:lineRule="auto"/>
        <w:rPr>
          <w:rFonts w:ascii="Times New Roman" w:hAnsi="Times New Roman" w:cs="Times New Roman"/>
          <w:sz w:val="28"/>
          <w:szCs w:val="28"/>
          <w:lang w:eastAsia="ru-RU"/>
        </w:rPr>
      </w:pPr>
    </w:p>
    <w:p w:rsidR="00F634C0" w:rsidRPr="00F634C0" w:rsidRDefault="00F634C0" w:rsidP="00F634C0">
      <w:pPr>
        <w:spacing w:after="0" w:line="360" w:lineRule="auto"/>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lastRenderedPageBreak/>
        <w:t>Основные исторические персоналии</w:t>
      </w:r>
    </w:p>
    <w:p w:rsidR="00F634C0" w:rsidRPr="00F634C0" w:rsidRDefault="00F634C0" w:rsidP="00F634C0">
      <w:pPr>
        <w:autoSpaceDE w:val="0"/>
        <w:autoSpaceDN w:val="0"/>
        <w:adjustRightInd w:val="0"/>
        <w:spacing w:after="0" w:line="360" w:lineRule="auto"/>
        <w:ind w:firstLine="660"/>
        <w:jc w:val="both"/>
        <w:rPr>
          <w:rFonts w:ascii="Times New Roman" w:hAnsi="Times New Roman" w:cs="Times New Roman"/>
          <w:sz w:val="28"/>
          <w:szCs w:val="28"/>
          <w:lang w:eastAsia="ru-RU"/>
        </w:rPr>
      </w:pPr>
      <w:r w:rsidRPr="00F634C0">
        <w:rPr>
          <w:rFonts w:ascii="Times New Roman" w:hAnsi="Times New Roman" w:cs="Times New Roman"/>
          <w:b/>
          <w:bCs/>
          <w:sz w:val="28"/>
          <w:szCs w:val="28"/>
          <w:lang w:eastAsia="ru-RU"/>
        </w:rPr>
        <w:t xml:space="preserve">Государственные и военные деятели: </w:t>
      </w:r>
      <w:r w:rsidRPr="00F634C0">
        <w:rPr>
          <w:rFonts w:ascii="Times New Roman" w:hAnsi="Times New Roman" w:cs="Times New Roman"/>
          <w:sz w:val="28"/>
          <w:szCs w:val="28"/>
          <w:lang w:eastAsia="ru-RU"/>
        </w:rPr>
        <w:t>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w:t>
      </w:r>
    </w:p>
    <w:p w:rsidR="00F634C0" w:rsidRPr="00F634C0" w:rsidRDefault="00F634C0" w:rsidP="00F634C0">
      <w:pPr>
        <w:autoSpaceDE w:val="0"/>
        <w:autoSpaceDN w:val="0"/>
        <w:adjustRightInd w:val="0"/>
        <w:spacing w:after="0" w:line="360" w:lineRule="auto"/>
        <w:ind w:firstLine="660"/>
        <w:jc w:val="both"/>
        <w:rPr>
          <w:rFonts w:ascii="Times New Roman" w:hAnsi="Times New Roman" w:cs="Times New Roman"/>
          <w:sz w:val="28"/>
          <w:szCs w:val="28"/>
        </w:rPr>
      </w:pPr>
      <w:r w:rsidRPr="00F634C0">
        <w:rPr>
          <w:rFonts w:ascii="Times New Roman" w:hAnsi="Times New Roman" w:cs="Times New Roman"/>
          <w:b/>
          <w:bCs/>
          <w:sz w:val="28"/>
          <w:szCs w:val="28"/>
          <w:lang w:eastAsia="ru-RU"/>
        </w:rPr>
        <w:t xml:space="preserve">Общественные и религиозные деятели, деятели культуры, науки и образования: </w:t>
      </w:r>
      <w:r w:rsidRPr="00F634C0">
        <w:rPr>
          <w:rFonts w:ascii="Times New Roman" w:hAnsi="Times New Roman" w:cs="Times New Roman"/>
          <w:sz w:val="28"/>
          <w:szCs w:val="28"/>
          <w:lang w:eastAsia="ru-RU"/>
        </w:rPr>
        <w:t>митрополит Алексий, Бориси Глеб, Даниил Заточник, Дионисий, Епифаний Премудрый, митрополит Иларион, митрополит Иона, Кирилли Мефодий, Нестор, Афанасий Никитин, Пахомий Серб,митрополит Пётр, Андрей Рублёв, Сергий Радонежский,Стефан Пермский, Феофан Грек, Аристотель Фиораванти.</w:t>
      </w:r>
    </w:p>
    <w:p w:rsidR="005D4E34" w:rsidRPr="005D4E34" w:rsidRDefault="005D4E34" w:rsidP="00F634C0">
      <w:pPr>
        <w:shd w:val="clear" w:color="auto" w:fill="FFFFFF"/>
        <w:spacing w:after="0" w:line="360" w:lineRule="auto"/>
        <w:jc w:val="both"/>
        <w:rPr>
          <w:rFonts w:ascii="Times New Roman" w:hAnsi="Times New Roman" w:cs="Times New Roman"/>
          <w:sz w:val="28"/>
          <w:szCs w:val="28"/>
          <w:lang w:eastAsia="ru-RU"/>
        </w:rPr>
      </w:pPr>
    </w:p>
    <w:p w:rsidR="005D4E34" w:rsidRPr="005D4E34" w:rsidRDefault="005D4E34" w:rsidP="00F634C0">
      <w:pPr>
        <w:spacing w:line="360" w:lineRule="auto"/>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br w:type="page"/>
      </w:r>
    </w:p>
    <w:p w:rsidR="005D4E34" w:rsidRPr="005D4E34" w:rsidRDefault="005D4E34" w:rsidP="00F634C0">
      <w:pPr>
        <w:shd w:val="clear" w:color="auto" w:fill="FFFFFF"/>
        <w:spacing w:after="0" w:line="360" w:lineRule="auto"/>
        <w:jc w:val="center"/>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lastRenderedPageBreak/>
        <w:t>Требования к уровню подготовки обучающихся</w:t>
      </w:r>
    </w:p>
    <w:p w:rsidR="00F634C0" w:rsidRPr="00F634C0" w:rsidRDefault="00F634C0" w:rsidP="00F634C0">
      <w:pPr>
        <w:spacing w:after="0" w:line="36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Личностные, метапредметные и предметные результаты</w:t>
      </w:r>
    </w:p>
    <w:p w:rsidR="00F634C0" w:rsidRPr="00F634C0" w:rsidRDefault="00F634C0" w:rsidP="00F634C0">
      <w:pPr>
        <w:spacing w:after="0" w:line="36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освоения учебного предмета "История"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b/>
          <w:bCs/>
          <w:sz w:val="28"/>
          <w:szCs w:val="28"/>
          <w:lang w:eastAsia="ru-RU"/>
        </w:rPr>
        <w:t xml:space="preserve">Личностными результатами </w:t>
      </w:r>
      <w:r w:rsidRPr="00F634C0">
        <w:rPr>
          <w:rFonts w:ascii="Times New Roman" w:hAnsi="Times New Roman" w:cs="Times New Roman"/>
          <w:sz w:val="28"/>
          <w:szCs w:val="28"/>
          <w:lang w:eastAsia="ru-RU"/>
        </w:rPr>
        <w:t>изучения отечественной истории являются: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уважение и принятие культурного многообразия народов России и мира, понимание важной роли взаимодействия народов;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изложение своей точки зрения, её аргументация (в соответствии с возрастными возможностями);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следование этическим нормам и правилам ведения диалога;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формулирование ценностных суждений и/или своей позиции по изучаемой проблеме;</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соотнесение своих взглядов и принципов с исторически возникавшими мировоззренческими системами (под руководством учителя);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обсуждение и оценивание собственных достижений, а также достижений других обучающихся (под руководством педагога);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навыки конструктивного взаимодействия в социальном общении.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xml:space="preserve">В ряду </w:t>
      </w:r>
      <w:r w:rsidRPr="00F634C0">
        <w:rPr>
          <w:rFonts w:ascii="Times New Roman" w:hAnsi="Times New Roman" w:cs="Times New Roman"/>
          <w:b/>
          <w:bCs/>
          <w:sz w:val="28"/>
          <w:szCs w:val="28"/>
          <w:lang w:eastAsia="ru-RU"/>
        </w:rPr>
        <w:t xml:space="preserve">метапредметных результатов </w:t>
      </w:r>
      <w:r w:rsidRPr="00F634C0">
        <w:rPr>
          <w:rFonts w:ascii="Times New Roman" w:hAnsi="Times New Roman" w:cs="Times New Roman"/>
          <w:sz w:val="28"/>
          <w:szCs w:val="28"/>
          <w:lang w:eastAsia="ru-RU"/>
        </w:rPr>
        <w:t>изучения истории можно отметить следующие умения: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осуществлять постановку учебной задачи (при поддержке учителя);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использовать ранее изученный материал для решения познавательных задач;</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ставить репродуктивные вопросы по изученному материалу;</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логически строить рассуждение, выстраивать ответ в соответствии с заданием, целью (сжато, полно, выборочно);</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применять начальные исследовательские умения при решении поисковых задач;</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xml:space="preserve">• решать творческие задачи, представлять результаты своей деятельности в различных видах публичных выступлений (высказывание, </w:t>
      </w:r>
      <w:r w:rsidRPr="00F634C0">
        <w:rPr>
          <w:rFonts w:ascii="Times New Roman" w:hAnsi="Times New Roman" w:cs="Times New Roman"/>
          <w:sz w:val="28"/>
          <w:szCs w:val="28"/>
          <w:lang w:eastAsia="ru-RU"/>
        </w:rPr>
        <w:lastRenderedPageBreak/>
        <w:t>монолог, беседа, сообщение, презентация, дискуссия и др.), а также в форме письменных работ;</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использовать ИКТ-технологии для обработки, передачи, систематизации и презентации информации;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определять свою роль в учебной группе, вклад всех участников в общий результат;</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выявлять позитивные и негативные факторы, влияющие на результаты и качество выполнения задания.</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b/>
          <w:bCs/>
          <w:sz w:val="28"/>
          <w:szCs w:val="28"/>
          <w:lang w:eastAsia="ru-RU"/>
        </w:rPr>
        <w:t xml:space="preserve">Предметные результаты </w:t>
      </w:r>
      <w:r w:rsidRPr="00F634C0">
        <w:rPr>
          <w:rFonts w:ascii="Times New Roman" w:hAnsi="Times New Roman" w:cs="Times New Roman"/>
          <w:sz w:val="28"/>
          <w:szCs w:val="28"/>
          <w:lang w:eastAsia="ru-RU"/>
        </w:rPr>
        <w:t>изучения истории включают:</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применение основных хронологических понятий, терминов (век, его четверть, треть);</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установление синхронистических связей истории России и стран Европы и Азии в XVI—XVII вв.;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составление и анализ генеалогических схем и таблиц;</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определение и использование исторических понятий и терминов;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использование сведений из исторической карты как источника информации;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овладение представлениями об историческом пути России XVI—XVII вв. и судьбах населяющих её народов;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описание условий существования, основных занятий, образа жизни народов России, исторических событий и процессов;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использование знаний о месте и роли России во всемирно-историческом процессе в изучаемый период;</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высказывание суждений о значении и месте исторического и культурного наследия предков;</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сопоставление (с помощью учителя) различных версий и оценок исторических событий и личностей;</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определение и аргументация собственного отношения к дискуссионным проблемам прошлого;</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lastRenderedPageBreak/>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F634C0" w:rsidRPr="00F634C0" w:rsidRDefault="00F634C0" w:rsidP="00F634C0">
      <w:pPr>
        <w:autoSpaceDE w:val="0"/>
        <w:autoSpaceDN w:val="0"/>
        <w:adjustRightInd w:val="0"/>
        <w:spacing w:after="0" w:line="360" w:lineRule="auto"/>
        <w:ind w:firstLine="550"/>
        <w:jc w:val="both"/>
        <w:rPr>
          <w:rFonts w:ascii="Times New Roman" w:hAnsi="Times New Roman" w:cs="Times New Roman"/>
          <w:sz w:val="28"/>
          <w:szCs w:val="28"/>
          <w:lang w:eastAsia="ru-RU"/>
        </w:rPr>
      </w:pPr>
      <w:r w:rsidRPr="00F634C0">
        <w:rPr>
          <w:rFonts w:ascii="Times New Roman" w:hAnsi="Times New Roman" w:cs="Times New Roman"/>
          <w:sz w:val="28"/>
          <w:szCs w:val="28"/>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634C0" w:rsidRPr="00F634C0" w:rsidRDefault="00F634C0" w:rsidP="00F634C0">
      <w:pPr>
        <w:spacing w:after="0" w:line="360" w:lineRule="auto"/>
        <w:jc w:val="center"/>
        <w:rPr>
          <w:rFonts w:ascii="Times New Roman" w:hAnsi="Times New Roman" w:cs="Times New Roman"/>
          <w:b/>
          <w:bCs/>
          <w:sz w:val="28"/>
          <w:szCs w:val="28"/>
        </w:rPr>
      </w:pPr>
      <w:r w:rsidRPr="00F634C0">
        <w:rPr>
          <w:rFonts w:ascii="Times New Roman" w:hAnsi="Times New Roman" w:cs="Times New Roman"/>
          <w:b/>
          <w:bCs/>
          <w:sz w:val="28"/>
          <w:szCs w:val="28"/>
        </w:rPr>
        <w:t>Планируемые результаты изучения учебного предмета "История".</w:t>
      </w:r>
    </w:p>
    <w:p w:rsidR="00F634C0" w:rsidRPr="00F634C0" w:rsidRDefault="00F634C0" w:rsidP="00F634C0">
      <w:pPr>
        <w:pStyle w:val="141"/>
        <w:shd w:val="clear" w:color="auto" w:fill="auto"/>
        <w:tabs>
          <w:tab w:val="left" w:pos="619"/>
        </w:tabs>
        <w:spacing w:line="360" w:lineRule="auto"/>
        <w:ind w:firstLine="454"/>
        <w:rPr>
          <w:rFonts w:ascii="Times New Roman" w:hAnsi="Times New Roman" w:cs="Times New Roman"/>
          <w:b/>
          <w:bCs/>
          <w:i w:val="0"/>
          <w:iCs/>
          <w:sz w:val="28"/>
          <w:szCs w:val="28"/>
        </w:rPr>
      </w:pPr>
      <w:r w:rsidRPr="00F634C0">
        <w:rPr>
          <w:rFonts w:ascii="Times New Roman" w:hAnsi="Times New Roman" w:cs="Times New Roman"/>
          <w:b/>
          <w:bCs/>
          <w:i w:val="0"/>
          <w:iCs/>
          <w:sz w:val="28"/>
          <w:szCs w:val="28"/>
        </w:rPr>
        <w:t>Планируемые результаты изучения Истории Средних веков</w:t>
      </w:r>
      <w:r w:rsidRPr="00F634C0">
        <w:rPr>
          <w:rStyle w:val="FootnoteReference"/>
          <w:rFonts w:ascii="Times New Roman" w:hAnsi="Times New Roman"/>
          <w:b/>
          <w:bCs/>
          <w:i w:val="0"/>
          <w:iCs/>
          <w:sz w:val="28"/>
          <w:szCs w:val="28"/>
        </w:rPr>
        <w:footnoteReference w:id="3"/>
      </w:r>
    </w:p>
    <w:p w:rsidR="00F634C0" w:rsidRPr="00F634C0" w:rsidRDefault="00F634C0" w:rsidP="00F634C0">
      <w:pPr>
        <w:pStyle w:val="BodyText"/>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xml:space="preserve">Выпускник </w:t>
      </w:r>
      <w:r w:rsidRPr="00F634C0">
        <w:rPr>
          <w:rFonts w:ascii="Times New Roman" w:hAnsi="Times New Roman" w:cs="Times New Roman"/>
          <w:sz w:val="28"/>
          <w:szCs w:val="28"/>
          <w:u w:val="single"/>
        </w:rPr>
        <w:t>научится:</w:t>
      </w:r>
    </w:p>
    <w:p w:rsidR="00F634C0" w:rsidRPr="00F634C0" w:rsidRDefault="00F634C0" w:rsidP="00F634C0">
      <w:pPr>
        <w:pStyle w:val="BodyText"/>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локализовать во времени</w:t>
      </w:r>
      <w:r w:rsidRPr="00F634C0">
        <w:rPr>
          <w:rFonts w:ascii="Times New Roman" w:hAnsi="Times New Roman" w:cs="Times New Roman"/>
          <w:sz w:val="28"/>
          <w:szCs w:val="28"/>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634C0" w:rsidRPr="00F634C0" w:rsidRDefault="00F634C0" w:rsidP="00F634C0">
      <w:pPr>
        <w:pStyle w:val="BodyText"/>
        <w:numPr>
          <w:ilvl w:val="0"/>
          <w:numId w:val="2"/>
        </w:numPr>
        <w:spacing w:after="0" w:line="360" w:lineRule="auto"/>
        <w:ind w:left="0" w:firstLine="426"/>
        <w:jc w:val="both"/>
        <w:rPr>
          <w:rFonts w:ascii="Times New Roman" w:hAnsi="Times New Roman" w:cs="Times New Roman"/>
          <w:sz w:val="28"/>
          <w:szCs w:val="28"/>
        </w:rPr>
      </w:pPr>
      <w:r w:rsidRPr="00F634C0">
        <w:rPr>
          <w:rFonts w:ascii="Times New Roman" w:hAnsi="Times New Roman" w:cs="Times New Roman"/>
          <w:b/>
          <w:bCs/>
          <w:i/>
          <w:iCs/>
          <w:sz w:val="28"/>
          <w:szCs w:val="28"/>
        </w:rPr>
        <w:t>применять знание фактов</w:t>
      </w:r>
      <w:r w:rsidRPr="00F634C0">
        <w:rPr>
          <w:rFonts w:ascii="Times New Roman" w:hAnsi="Times New Roman" w:cs="Times New Roman"/>
          <w:sz w:val="28"/>
          <w:szCs w:val="28"/>
        </w:rPr>
        <w:t xml:space="preserve"> для характеристики эпохи Средних веков в отечественной и всеобщей истории, её ключевых событий и явлений;</w:t>
      </w:r>
    </w:p>
    <w:p w:rsidR="00F634C0" w:rsidRPr="00F634C0" w:rsidRDefault="00F634C0" w:rsidP="00F634C0">
      <w:pPr>
        <w:pStyle w:val="BodyText"/>
        <w:tabs>
          <w:tab w:val="left" w:pos="1089"/>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использовать историческую карту</w:t>
      </w:r>
      <w:r w:rsidRPr="00F634C0">
        <w:rPr>
          <w:rFonts w:ascii="Times New Roman" w:hAnsi="Times New Roman" w:cs="Times New Roman"/>
          <w:sz w:val="28"/>
          <w:szCs w:val="28"/>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634C0" w:rsidRPr="00F634C0" w:rsidRDefault="00F634C0" w:rsidP="00F634C0">
      <w:pPr>
        <w:pStyle w:val="BodyText"/>
        <w:tabs>
          <w:tab w:val="left" w:pos="1079"/>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lastRenderedPageBreak/>
        <w:t>• </w:t>
      </w:r>
      <w:r w:rsidRPr="00F634C0">
        <w:rPr>
          <w:rFonts w:ascii="Times New Roman" w:hAnsi="Times New Roman" w:cs="Times New Roman"/>
          <w:b/>
          <w:bCs/>
          <w:i/>
          <w:iCs/>
          <w:sz w:val="28"/>
          <w:szCs w:val="28"/>
        </w:rPr>
        <w:t>проводить поиск информации</w:t>
      </w:r>
      <w:r w:rsidRPr="00F634C0">
        <w:rPr>
          <w:rFonts w:ascii="Times New Roman" w:hAnsi="Times New Roman" w:cs="Times New Roman"/>
          <w:sz w:val="28"/>
          <w:szCs w:val="28"/>
        </w:rPr>
        <w:t xml:space="preserve"> в исторических текстах, материальных исторических памятниках Средневековья;</w:t>
      </w:r>
    </w:p>
    <w:p w:rsidR="00F634C0" w:rsidRPr="00F634C0" w:rsidRDefault="00F634C0" w:rsidP="00F634C0">
      <w:pPr>
        <w:pStyle w:val="BodyText"/>
        <w:tabs>
          <w:tab w:val="left" w:pos="1084"/>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составлять описание</w:t>
      </w:r>
      <w:r w:rsidRPr="00F634C0">
        <w:rPr>
          <w:rFonts w:ascii="Times New Roman" w:hAnsi="Times New Roman" w:cs="Times New Roman"/>
          <w:sz w:val="28"/>
          <w:szCs w:val="28"/>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634C0" w:rsidRPr="00F634C0" w:rsidRDefault="00F634C0" w:rsidP="00F634C0">
      <w:pPr>
        <w:pStyle w:val="BodyText"/>
        <w:tabs>
          <w:tab w:val="left" w:pos="1079"/>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раскрывать характерные, существенные черты:</w:t>
      </w:r>
      <w:r w:rsidRPr="00F634C0">
        <w:rPr>
          <w:rFonts w:ascii="Times New Roman" w:hAnsi="Times New Roman" w:cs="Times New Roman"/>
          <w:sz w:val="28"/>
          <w:szCs w:val="28"/>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634C0" w:rsidRPr="00F634C0" w:rsidRDefault="00F634C0" w:rsidP="00F634C0">
      <w:pPr>
        <w:pStyle w:val="BodyText"/>
        <w:tabs>
          <w:tab w:val="left" w:pos="1084"/>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объяснять причины и следствия</w:t>
      </w:r>
      <w:r w:rsidRPr="00F634C0">
        <w:rPr>
          <w:rFonts w:ascii="Times New Roman" w:hAnsi="Times New Roman" w:cs="Times New Roman"/>
          <w:sz w:val="28"/>
          <w:szCs w:val="28"/>
        </w:rPr>
        <w:t xml:space="preserve"> ключевых событий отечественной и всеобщей истории Средних веков;</w:t>
      </w:r>
    </w:p>
    <w:p w:rsidR="00F634C0" w:rsidRPr="00F634C0" w:rsidRDefault="00F634C0" w:rsidP="00F634C0">
      <w:pPr>
        <w:pStyle w:val="BodyText"/>
        <w:tabs>
          <w:tab w:val="left" w:pos="1079"/>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сопоставлять</w:t>
      </w:r>
      <w:r w:rsidRPr="00F634C0">
        <w:rPr>
          <w:rFonts w:ascii="Times New Roman" w:hAnsi="Times New Roman" w:cs="Times New Roman"/>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634C0" w:rsidRPr="00F634C0" w:rsidRDefault="00F634C0" w:rsidP="00F634C0">
      <w:pPr>
        <w:pStyle w:val="BodyText"/>
        <w:tabs>
          <w:tab w:val="left" w:pos="1070"/>
        </w:tabs>
        <w:spacing w:after="0" w:line="360" w:lineRule="auto"/>
        <w:ind w:firstLine="454"/>
        <w:jc w:val="both"/>
        <w:rPr>
          <w:rFonts w:ascii="Times New Roman" w:hAnsi="Times New Roman" w:cs="Times New Roman"/>
          <w:sz w:val="28"/>
          <w:szCs w:val="28"/>
        </w:rPr>
      </w:pPr>
      <w:r w:rsidRPr="00F634C0">
        <w:rPr>
          <w:rFonts w:ascii="Times New Roman" w:hAnsi="Times New Roman" w:cs="Times New Roman"/>
          <w:sz w:val="28"/>
          <w:szCs w:val="28"/>
        </w:rPr>
        <w:t>• </w:t>
      </w:r>
      <w:r w:rsidRPr="00F634C0">
        <w:rPr>
          <w:rFonts w:ascii="Times New Roman" w:hAnsi="Times New Roman" w:cs="Times New Roman"/>
          <w:b/>
          <w:bCs/>
          <w:i/>
          <w:iCs/>
          <w:sz w:val="28"/>
          <w:szCs w:val="28"/>
        </w:rPr>
        <w:t>давать оценку</w:t>
      </w:r>
      <w:r w:rsidRPr="00F634C0">
        <w:rPr>
          <w:rFonts w:ascii="Times New Roman" w:hAnsi="Times New Roman" w:cs="Times New Roman"/>
          <w:sz w:val="28"/>
          <w:szCs w:val="28"/>
        </w:rPr>
        <w:t xml:space="preserve"> событиям и личностям отечественной и всеобщей истории Средних веков.</w:t>
      </w:r>
    </w:p>
    <w:p w:rsidR="00F634C0" w:rsidRPr="00F634C0" w:rsidRDefault="00F634C0" w:rsidP="00F634C0">
      <w:pPr>
        <w:pStyle w:val="141"/>
        <w:shd w:val="clear" w:color="auto" w:fill="auto"/>
        <w:spacing w:line="360" w:lineRule="auto"/>
        <w:ind w:firstLine="454"/>
        <w:rPr>
          <w:rFonts w:ascii="Times New Roman" w:hAnsi="Times New Roman" w:cs="Times New Roman"/>
          <w:sz w:val="28"/>
          <w:szCs w:val="28"/>
        </w:rPr>
      </w:pPr>
      <w:r w:rsidRPr="00F634C0">
        <w:rPr>
          <w:rFonts w:ascii="Times New Roman" w:hAnsi="Times New Roman" w:cs="Times New Roman"/>
          <w:sz w:val="28"/>
          <w:szCs w:val="28"/>
        </w:rPr>
        <w:t xml:space="preserve">Выпускник </w:t>
      </w:r>
      <w:r w:rsidRPr="00F634C0">
        <w:rPr>
          <w:rFonts w:ascii="Times New Roman" w:hAnsi="Times New Roman" w:cs="Times New Roman"/>
          <w:sz w:val="28"/>
          <w:szCs w:val="28"/>
          <w:u w:val="single"/>
        </w:rPr>
        <w:t>получит возможность научиться:</w:t>
      </w:r>
    </w:p>
    <w:p w:rsidR="00F634C0" w:rsidRPr="00F634C0" w:rsidRDefault="00F634C0" w:rsidP="00F634C0">
      <w:pPr>
        <w:pStyle w:val="141"/>
        <w:shd w:val="clear" w:color="auto" w:fill="auto"/>
        <w:tabs>
          <w:tab w:val="left" w:pos="1084"/>
        </w:tabs>
        <w:spacing w:line="360" w:lineRule="auto"/>
        <w:ind w:firstLine="454"/>
        <w:rPr>
          <w:rFonts w:ascii="Times New Roman" w:hAnsi="Times New Roman" w:cs="Times New Roman"/>
          <w:sz w:val="28"/>
          <w:szCs w:val="28"/>
        </w:rPr>
      </w:pPr>
      <w:r w:rsidRPr="00F634C0">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Запад,Восток);</w:t>
      </w:r>
    </w:p>
    <w:p w:rsidR="00F634C0" w:rsidRPr="00F634C0" w:rsidRDefault="00F634C0" w:rsidP="00F634C0">
      <w:pPr>
        <w:pStyle w:val="141"/>
        <w:shd w:val="clear" w:color="auto" w:fill="auto"/>
        <w:tabs>
          <w:tab w:val="left" w:pos="1074"/>
        </w:tabs>
        <w:spacing w:line="360" w:lineRule="auto"/>
        <w:ind w:firstLine="454"/>
        <w:rPr>
          <w:rFonts w:ascii="Times New Roman" w:hAnsi="Times New Roman" w:cs="Times New Roman"/>
          <w:sz w:val="28"/>
          <w:szCs w:val="28"/>
        </w:rPr>
      </w:pPr>
      <w:r w:rsidRPr="00F634C0">
        <w:rPr>
          <w:rFonts w:ascii="Times New Roman" w:hAnsi="Times New Roman" w:cs="Times New Roman"/>
          <w:sz w:val="28"/>
          <w:szCs w:val="28"/>
        </w:rPr>
        <w:t>• сравнивать свидетельства различных историческихисточников, выявляя в них общее и различия;</w:t>
      </w:r>
    </w:p>
    <w:p w:rsidR="00F634C0" w:rsidRPr="00F634C0" w:rsidRDefault="00F634C0" w:rsidP="00F634C0">
      <w:pPr>
        <w:pStyle w:val="141"/>
        <w:shd w:val="clear" w:color="auto" w:fill="auto"/>
        <w:tabs>
          <w:tab w:val="left" w:pos="1079"/>
        </w:tabs>
        <w:spacing w:line="360" w:lineRule="auto"/>
        <w:ind w:firstLine="454"/>
        <w:rPr>
          <w:rFonts w:ascii="Times New Roman" w:hAnsi="Times New Roman" w:cs="Times New Roman"/>
          <w:sz w:val="28"/>
          <w:szCs w:val="28"/>
        </w:rPr>
      </w:pPr>
      <w:r w:rsidRPr="00F634C0">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средневековойкультуры Руси и других стран, объяснять, в чём заключаются их художественные достоинства и значение.</w:t>
      </w:r>
    </w:p>
    <w:p w:rsidR="00F634C0" w:rsidRPr="00F634C0" w:rsidRDefault="00F634C0" w:rsidP="00F634C0">
      <w:pPr>
        <w:spacing w:after="0" w:line="360" w:lineRule="auto"/>
        <w:rPr>
          <w:rFonts w:ascii="Times New Roman" w:hAnsi="Times New Roman" w:cs="Times New Roman"/>
          <w:sz w:val="28"/>
          <w:szCs w:val="28"/>
        </w:rPr>
      </w:pPr>
    </w:p>
    <w:p w:rsidR="005D4E34" w:rsidRPr="005D4E34" w:rsidRDefault="005D4E34" w:rsidP="00F634C0">
      <w:pPr>
        <w:shd w:val="clear" w:color="auto" w:fill="FFFFFF"/>
        <w:spacing w:after="0" w:line="360" w:lineRule="auto"/>
        <w:jc w:val="both"/>
        <w:rPr>
          <w:rFonts w:ascii="Times New Roman" w:hAnsi="Times New Roman" w:cs="Times New Roman"/>
          <w:sz w:val="28"/>
          <w:szCs w:val="28"/>
          <w:lang w:eastAsia="ru-RU"/>
        </w:rPr>
      </w:pPr>
    </w:p>
    <w:p w:rsidR="005D4E34" w:rsidRPr="005D4E34" w:rsidRDefault="005D4E34" w:rsidP="00F634C0">
      <w:pPr>
        <w:spacing w:line="360" w:lineRule="auto"/>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br w:type="page"/>
      </w:r>
    </w:p>
    <w:p w:rsidR="005D4E34" w:rsidRPr="005D4E34" w:rsidRDefault="005D4E34" w:rsidP="00F634C0">
      <w:pPr>
        <w:shd w:val="clear" w:color="auto" w:fill="FFFFFF"/>
        <w:spacing w:after="0" w:line="360" w:lineRule="auto"/>
        <w:jc w:val="center"/>
        <w:rPr>
          <w:rFonts w:ascii="Times New Roman" w:hAnsi="Times New Roman" w:cs="Times New Roman"/>
          <w:b/>
          <w:sz w:val="28"/>
          <w:szCs w:val="28"/>
          <w:lang w:eastAsia="ru-RU"/>
        </w:rPr>
      </w:pPr>
      <w:r w:rsidRPr="005D4E34">
        <w:rPr>
          <w:rFonts w:ascii="Times New Roman" w:hAnsi="Times New Roman" w:cs="Times New Roman"/>
          <w:b/>
          <w:sz w:val="28"/>
          <w:szCs w:val="28"/>
          <w:lang w:eastAsia="ru-RU"/>
        </w:rPr>
        <w:lastRenderedPageBreak/>
        <w:t xml:space="preserve">Формы и методы контроля </w:t>
      </w:r>
    </w:p>
    <w:p w:rsidR="00F634C0" w:rsidRDefault="00F634C0" w:rsidP="00F634C0">
      <w:pPr>
        <w:spacing w:after="0" w:line="360" w:lineRule="auto"/>
        <w:jc w:val="center"/>
        <w:rPr>
          <w:rFonts w:ascii="Times New Roman" w:hAnsi="Times New Roman"/>
          <w:b/>
          <w:smallCaps/>
          <w:sz w:val="28"/>
          <w:szCs w:val="28"/>
        </w:rPr>
      </w:pPr>
      <w:r w:rsidRPr="00DB4569">
        <w:rPr>
          <w:rFonts w:ascii="Times New Roman" w:hAnsi="Times New Roman"/>
          <w:b/>
          <w:smallCaps/>
          <w:sz w:val="28"/>
          <w:szCs w:val="28"/>
        </w:rPr>
        <w:t xml:space="preserve">Система оценки </w:t>
      </w:r>
    </w:p>
    <w:p w:rsidR="00F634C0" w:rsidRDefault="00F634C0" w:rsidP="00F634C0">
      <w:pPr>
        <w:spacing w:after="0" w:line="360" w:lineRule="auto"/>
        <w:jc w:val="center"/>
        <w:rPr>
          <w:rFonts w:ascii="Times New Roman" w:hAnsi="Times New Roman"/>
          <w:b/>
          <w:sz w:val="28"/>
          <w:szCs w:val="28"/>
        </w:rPr>
      </w:pPr>
      <w:r w:rsidRPr="00DB4569">
        <w:rPr>
          <w:rFonts w:ascii="Times New Roman" w:hAnsi="Times New Roman"/>
          <w:b/>
          <w:smallCaps/>
          <w:sz w:val="28"/>
          <w:szCs w:val="28"/>
        </w:rPr>
        <w:t>достижения планируемых результатов освоения предмета</w:t>
      </w:r>
    </w:p>
    <w:p w:rsidR="00F634C0" w:rsidRPr="00DB4569" w:rsidRDefault="00F634C0" w:rsidP="00F634C0">
      <w:pPr>
        <w:spacing w:after="0" w:line="360" w:lineRule="auto"/>
        <w:jc w:val="center"/>
        <w:rPr>
          <w:rFonts w:ascii="Times New Roman" w:hAnsi="Times New Roman"/>
          <w:b/>
          <w:sz w:val="28"/>
          <w:szCs w:val="28"/>
        </w:rPr>
      </w:pPr>
      <w:r w:rsidRPr="00DB4569">
        <w:rPr>
          <w:rFonts w:ascii="Times New Roman" w:hAnsi="Times New Roman"/>
          <w:b/>
          <w:smallCaps/>
          <w:sz w:val="28"/>
          <w:szCs w:val="28"/>
        </w:rPr>
        <w:t>Критерии оценивания</w:t>
      </w:r>
    </w:p>
    <w:p w:rsidR="00F634C0" w:rsidRDefault="00F634C0" w:rsidP="00F634C0">
      <w:pPr>
        <w:spacing w:after="0" w:line="360" w:lineRule="auto"/>
        <w:ind w:left="40" w:right="20" w:firstLine="540"/>
        <w:jc w:val="both"/>
        <w:rPr>
          <w:rFonts w:ascii="Times New Roman" w:hAnsi="Times New Roman"/>
          <w:sz w:val="28"/>
          <w:szCs w:val="28"/>
        </w:rPr>
      </w:pPr>
      <w:r>
        <w:rPr>
          <w:rFonts w:ascii="Times New Roman" w:hAnsi="Times New Roman"/>
          <w:sz w:val="28"/>
          <w:szCs w:val="28"/>
        </w:rPr>
        <w:t>Система оценки достижения планируемых результатов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F634C0" w:rsidRPr="00F657AD" w:rsidRDefault="00F634C0" w:rsidP="00F634C0">
      <w:pPr>
        <w:tabs>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Системная оценка личностных, метапредметных и предметных результатов реализуется в рамках</w:t>
      </w:r>
      <w:r w:rsidRPr="00F657AD">
        <w:rPr>
          <w:rFonts w:ascii="Times New Roman" w:hAnsi="Times New Roman" w:cs="Times New Roman"/>
          <w:b/>
          <w:bCs/>
          <w:i/>
          <w:iCs/>
          <w:sz w:val="28"/>
          <w:szCs w:val="28"/>
        </w:rPr>
        <w:t xml:space="preserve"> накопительной системы,</w:t>
      </w:r>
      <w:r w:rsidRPr="00F657AD">
        <w:rPr>
          <w:rFonts w:ascii="Times New Roman" w:hAnsi="Times New Roman" w:cs="Times New Roman"/>
          <w:sz w:val="28"/>
          <w:szCs w:val="28"/>
        </w:rPr>
        <w:t xml:space="preserve"> которая:</w:t>
      </w:r>
    </w:p>
    <w:p w:rsidR="00F634C0" w:rsidRPr="00F657AD" w:rsidRDefault="00F634C0" w:rsidP="00F634C0">
      <w:pPr>
        <w:numPr>
          <w:ilvl w:val="0"/>
          <w:numId w:val="6"/>
        </w:numPr>
        <w:tabs>
          <w:tab w:val="left" w:pos="918"/>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F634C0" w:rsidRPr="00F657AD" w:rsidRDefault="00F634C0" w:rsidP="00F634C0">
      <w:pPr>
        <w:numPr>
          <w:ilvl w:val="0"/>
          <w:numId w:val="6"/>
        </w:numPr>
        <w:tabs>
          <w:tab w:val="left" w:pos="937"/>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F634C0" w:rsidRPr="00F657AD" w:rsidRDefault="00F634C0" w:rsidP="00F634C0">
      <w:pPr>
        <w:numPr>
          <w:ilvl w:val="0"/>
          <w:numId w:val="6"/>
        </w:numPr>
        <w:tabs>
          <w:tab w:val="left" w:pos="937"/>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F634C0" w:rsidRPr="00F657AD" w:rsidRDefault="00F634C0" w:rsidP="00F634C0">
      <w:pPr>
        <w:numPr>
          <w:ilvl w:val="0"/>
          <w:numId w:val="6"/>
        </w:numPr>
        <w:tabs>
          <w:tab w:val="left" w:pos="922"/>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634C0" w:rsidRPr="00F657AD" w:rsidRDefault="00F634C0" w:rsidP="00F634C0">
      <w:pPr>
        <w:tabs>
          <w:tab w:val="left" w:pos="6467"/>
        </w:tabs>
        <w:spacing w:after="0" w:line="360" w:lineRule="auto"/>
        <w:ind w:left="20" w:firstLine="540"/>
        <w:jc w:val="both"/>
        <w:rPr>
          <w:rFonts w:ascii="Times New Roman" w:hAnsi="Times New Roman" w:cs="Times New Roman"/>
          <w:sz w:val="28"/>
          <w:szCs w:val="28"/>
        </w:rPr>
      </w:pPr>
      <w:r w:rsidRPr="00F657AD">
        <w:rPr>
          <w:rFonts w:ascii="Times New Roman" w:hAnsi="Times New Roman" w:cs="Times New Roman"/>
          <w:b/>
          <w:bCs/>
          <w:i/>
          <w:iCs/>
          <w:sz w:val="28"/>
          <w:szCs w:val="28"/>
        </w:rPr>
        <w:t>Критериями оценивания</w:t>
      </w:r>
      <w:r w:rsidRPr="00F657AD">
        <w:rPr>
          <w:rFonts w:ascii="Times New Roman" w:hAnsi="Times New Roman" w:cs="Times New Roman"/>
          <w:sz w:val="28"/>
          <w:szCs w:val="28"/>
        </w:rPr>
        <w:t xml:space="preserve"> являются:</w:t>
      </w:r>
    </w:p>
    <w:p w:rsidR="00F634C0" w:rsidRPr="00F657AD" w:rsidRDefault="00F634C0" w:rsidP="00F634C0">
      <w:pPr>
        <w:numPr>
          <w:ilvl w:val="0"/>
          <w:numId w:val="6"/>
        </w:numPr>
        <w:tabs>
          <w:tab w:val="left" w:pos="922"/>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w:t>
      </w:r>
      <w:r>
        <w:rPr>
          <w:rFonts w:ascii="Times New Roman" w:hAnsi="Times New Roman" w:cs="Times New Roman"/>
          <w:sz w:val="28"/>
          <w:szCs w:val="28"/>
        </w:rPr>
        <w:t xml:space="preserve">основного </w:t>
      </w:r>
      <w:r w:rsidRPr="00F657AD">
        <w:rPr>
          <w:rFonts w:ascii="Times New Roman" w:hAnsi="Times New Roman" w:cs="Times New Roman"/>
          <w:sz w:val="28"/>
          <w:szCs w:val="28"/>
        </w:rPr>
        <w:t>общего образования ФГОС;</w:t>
      </w:r>
    </w:p>
    <w:p w:rsidR="00F634C0" w:rsidRPr="00F657AD" w:rsidRDefault="00F634C0" w:rsidP="00F634C0">
      <w:pPr>
        <w:numPr>
          <w:ilvl w:val="0"/>
          <w:numId w:val="6"/>
        </w:numPr>
        <w:tabs>
          <w:tab w:val="left" w:pos="918"/>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t>динамика результатов предметной обученности, формирования универсальных учебных действий.</w:t>
      </w:r>
    </w:p>
    <w:p w:rsidR="00F634C0" w:rsidRPr="00F657AD" w:rsidRDefault="00F634C0" w:rsidP="00F634C0">
      <w:pPr>
        <w:tabs>
          <w:tab w:val="left" w:pos="6467"/>
        </w:tabs>
        <w:spacing w:after="0" w:line="360" w:lineRule="auto"/>
        <w:ind w:left="20" w:right="20" w:firstLine="540"/>
        <w:jc w:val="both"/>
        <w:rPr>
          <w:rFonts w:ascii="Times New Roman" w:hAnsi="Times New Roman" w:cs="Times New Roman"/>
          <w:sz w:val="28"/>
          <w:szCs w:val="28"/>
        </w:rPr>
      </w:pPr>
      <w:r w:rsidRPr="00F657AD">
        <w:rPr>
          <w:rFonts w:ascii="Times New Roman" w:hAnsi="Times New Roman" w:cs="Times New Roman"/>
          <w:sz w:val="28"/>
          <w:szCs w:val="28"/>
        </w:rPr>
        <w:lastRenderedPageBreak/>
        <w:t xml:space="preserve">Используемая в школе система оценки, ориентирована на стимулирование стремления </w:t>
      </w:r>
      <w:r>
        <w:rPr>
          <w:rFonts w:ascii="Times New Roman" w:hAnsi="Times New Roman" w:cs="Times New Roman"/>
          <w:sz w:val="28"/>
          <w:szCs w:val="28"/>
        </w:rPr>
        <w:t xml:space="preserve">обучающихся </w:t>
      </w:r>
      <w:r w:rsidRPr="00F657AD">
        <w:rPr>
          <w:rFonts w:ascii="Times New Roman" w:hAnsi="Times New Roman" w:cs="Times New Roman"/>
          <w:sz w:val="28"/>
          <w:szCs w:val="28"/>
        </w:rPr>
        <w:t>к объективному контролю, а не сокрытию своего незнания и неумения, на формирование потребности в адекватной и конструктивной самооценке.</w:t>
      </w:r>
    </w:p>
    <w:p w:rsidR="00F634C0" w:rsidRPr="00F657AD" w:rsidRDefault="00F634C0" w:rsidP="00F634C0">
      <w:pPr>
        <w:spacing w:after="0" w:line="360" w:lineRule="auto"/>
        <w:ind w:firstLine="708"/>
        <w:jc w:val="both"/>
        <w:rPr>
          <w:rFonts w:ascii="Times New Roman" w:hAnsi="Times New Roman" w:cs="Times New Roman"/>
          <w:color w:val="000000"/>
          <w:sz w:val="28"/>
          <w:szCs w:val="28"/>
        </w:rPr>
      </w:pPr>
      <w:r w:rsidRPr="00F657AD">
        <w:rPr>
          <w:rFonts w:ascii="Times New Roman" w:hAnsi="Times New Roman" w:cs="Times New Roman"/>
          <w:color w:val="000000"/>
          <w:sz w:val="28"/>
          <w:szCs w:val="28"/>
        </w:rPr>
        <w:t xml:space="preserve">На формирование </w:t>
      </w:r>
      <w:r>
        <w:rPr>
          <w:rFonts w:ascii="Times New Roman" w:hAnsi="Times New Roman" w:cs="Times New Roman"/>
          <w:color w:val="000000"/>
          <w:sz w:val="28"/>
          <w:szCs w:val="28"/>
        </w:rPr>
        <w:t xml:space="preserve">универсальных учебных действий </w:t>
      </w:r>
      <w:r w:rsidRPr="00F657AD">
        <w:rPr>
          <w:rFonts w:ascii="Times New Roman" w:hAnsi="Times New Roman" w:cs="Times New Roman"/>
          <w:color w:val="000000"/>
          <w:sz w:val="28"/>
          <w:szCs w:val="28"/>
        </w:rPr>
        <w:t>направлена</w:t>
      </w:r>
      <w:r w:rsidRPr="00F657AD">
        <w:rPr>
          <w:rFonts w:ascii="Times New Roman" w:hAnsi="Times New Roman" w:cs="Times New Roman"/>
          <w:b/>
          <w:color w:val="000000"/>
          <w:sz w:val="28"/>
          <w:szCs w:val="28"/>
        </w:rPr>
        <w:t xml:space="preserve"> оценочная деятельность</w:t>
      </w:r>
      <w:r w:rsidRPr="00F657AD">
        <w:rPr>
          <w:rFonts w:ascii="Times New Roman" w:hAnsi="Times New Roman" w:cs="Times New Roman"/>
          <w:color w:val="000000"/>
          <w:sz w:val="28"/>
          <w:szCs w:val="28"/>
        </w:rPr>
        <w:t xml:space="preserve"> ученика: </w:t>
      </w:r>
    </w:p>
    <w:p w:rsidR="00F634C0" w:rsidRPr="00F657AD" w:rsidRDefault="00F634C0" w:rsidP="00F634C0">
      <w:pPr>
        <w:spacing w:after="0" w:line="360" w:lineRule="auto"/>
        <w:jc w:val="both"/>
        <w:rPr>
          <w:rFonts w:ascii="Times New Roman" w:hAnsi="Times New Roman" w:cs="Times New Roman"/>
          <w:color w:val="000000"/>
          <w:sz w:val="28"/>
          <w:szCs w:val="28"/>
        </w:rPr>
      </w:pPr>
      <w:r w:rsidRPr="00F657AD">
        <w:rPr>
          <w:rFonts w:ascii="Times New Roman" w:hAnsi="Times New Roman" w:cs="Times New Roman"/>
          <w:color w:val="000000"/>
          <w:sz w:val="28"/>
          <w:szCs w:val="28"/>
        </w:rPr>
        <w:t>- самооценка (сам оценивает свои знания)</w:t>
      </w:r>
    </w:p>
    <w:p w:rsidR="00F634C0" w:rsidRPr="00F657AD" w:rsidRDefault="00F634C0" w:rsidP="00F634C0">
      <w:pPr>
        <w:spacing w:after="0" w:line="360" w:lineRule="auto"/>
        <w:jc w:val="both"/>
        <w:rPr>
          <w:rFonts w:ascii="Times New Roman" w:hAnsi="Times New Roman" w:cs="Times New Roman"/>
          <w:color w:val="000000"/>
          <w:sz w:val="28"/>
          <w:szCs w:val="28"/>
        </w:rPr>
      </w:pPr>
      <w:r w:rsidRPr="00F657AD">
        <w:rPr>
          <w:rFonts w:ascii="Times New Roman" w:hAnsi="Times New Roman" w:cs="Times New Roman"/>
          <w:color w:val="000000"/>
          <w:sz w:val="28"/>
          <w:szCs w:val="28"/>
        </w:rPr>
        <w:t>- взаимооценка (осуществляется при работе в паре)</w:t>
      </w:r>
    </w:p>
    <w:p w:rsidR="00F634C0" w:rsidRPr="00F657AD" w:rsidRDefault="00F634C0" w:rsidP="00F634C0">
      <w:pPr>
        <w:spacing w:after="0" w:line="360" w:lineRule="auto"/>
        <w:jc w:val="both"/>
        <w:rPr>
          <w:rFonts w:ascii="Times New Roman" w:hAnsi="Times New Roman" w:cs="Times New Roman"/>
          <w:color w:val="000000"/>
          <w:sz w:val="28"/>
          <w:szCs w:val="28"/>
        </w:rPr>
      </w:pPr>
      <w:r w:rsidRPr="00F657AD">
        <w:rPr>
          <w:rFonts w:ascii="Times New Roman" w:hAnsi="Times New Roman" w:cs="Times New Roman"/>
          <w:color w:val="000000"/>
          <w:sz w:val="28"/>
          <w:szCs w:val="28"/>
        </w:rPr>
        <w:t>- прогностическая оценка (оценивают свои знания и умения перед выполнением задания: Как я справлюсь?)</w:t>
      </w:r>
    </w:p>
    <w:p w:rsidR="00F634C0" w:rsidRPr="00F657AD" w:rsidRDefault="00F634C0" w:rsidP="00F634C0">
      <w:pPr>
        <w:shd w:val="clear" w:color="auto" w:fill="FFFFFF"/>
        <w:spacing w:after="0" w:line="360" w:lineRule="auto"/>
        <w:jc w:val="both"/>
        <w:rPr>
          <w:rFonts w:ascii="Times New Roman" w:hAnsi="Times New Roman" w:cs="Times New Roman"/>
          <w:color w:val="000000"/>
          <w:sz w:val="28"/>
          <w:szCs w:val="28"/>
        </w:rPr>
      </w:pPr>
      <w:r w:rsidRPr="00F657AD">
        <w:rPr>
          <w:rFonts w:ascii="Times New Roman" w:hAnsi="Times New Roman" w:cs="Times New Roman"/>
          <w:color w:val="000000"/>
          <w:sz w:val="28"/>
          <w:szCs w:val="28"/>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F634C0" w:rsidRDefault="00F634C0" w:rsidP="00F634C0">
      <w:pPr>
        <w:spacing w:after="0" w:line="360" w:lineRule="auto"/>
        <w:ind w:left="40" w:right="20" w:firstLine="540"/>
        <w:jc w:val="both"/>
        <w:rPr>
          <w:rFonts w:ascii="Times New Roman" w:hAnsi="Times New Roman"/>
          <w:sz w:val="28"/>
          <w:szCs w:val="28"/>
        </w:rPr>
      </w:pPr>
      <w:r>
        <w:rPr>
          <w:rFonts w:ascii="Times New Roman" w:hAnsi="Times New Roman"/>
          <w:sz w:val="28"/>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F634C0" w:rsidRDefault="00F634C0" w:rsidP="00F634C0">
      <w:pPr>
        <w:shd w:val="clear" w:color="auto" w:fill="FFFFFF"/>
        <w:spacing w:after="0" w:line="360" w:lineRule="auto"/>
        <w:ind w:firstLine="708"/>
        <w:jc w:val="both"/>
        <w:rPr>
          <w:rFonts w:ascii="Times New Roman" w:hAnsi="Times New Roman"/>
          <w:sz w:val="28"/>
          <w:szCs w:val="28"/>
        </w:rPr>
      </w:pPr>
      <w:r>
        <w:rPr>
          <w:rFonts w:ascii="Times New Roman" w:hAnsi="Times New Roman"/>
          <w:b/>
          <w:sz w:val="28"/>
          <w:szCs w:val="28"/>
        </w:rPr>
        <w:t>Текущий контроль</w:t>
      </w:r>
      <w:r>
        <w:rPr>
          <w:rFonts w:ascii="Times New Roman" w:hAnsi="Times New Roman"/>
          <w:sz w:val="28"/>
          <w:szCs w:val="28"/>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F634C0" w:rsidRDefault="00F634C0" w:rsidP="00F634C0">
      <w:pPr>
        <w:shd w:val="clear" w:color="auto" w:fill="FFFFFF"/>
        <w:spacing w:after="0" w:line="360" w:lineRule="auto"/>
        <w:ind w:firstLine="708"/>
        <w:jc w:val="both"/>
        <w:rPr>
          <w:rFonts w:ascii="Times New Roman" w:hAnsi="Times New Roman"/>
          <w:sz w:val="28"/>
          <w:szCs w:val="28"/>
        </w:rPr>
      </w:pPr>
      <w:r>
        <w:rPr>
          <w:rFonts w:ascii="Times New Roman" w:hAnsi="Times New Roman"/>
          <w:b/>
          <w:sz w:val="28"/>
          <w:szCs w:val="28"/>
        </w:rPr>
        <w:t>Тематический контроль</w:t>
      </w:r>
      <w:r>
        <w:rPr>
          <w:rFonts w:ascii="Times New Roman" w:hAnsi="Times New Roman"/>
          <w:sz w:val="28"/>
          <w:szCs w:val="28"/>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F634C0" w:rsidRDefault="00F634C0" w:rsidP="00F634C0">
      <w:pPr>
        <w:spacing w:after="0" w:line="360" w:lineRule="auto"/>
        <w:ind w:left="23" w:right="23" w:firstLine="539"/>
        <w:jc w:val="both"/>
        <w:rPr>
          <w:rFonts w:ascii="Times New Roman" w:hAnsi="Times New Roman"/>
          <w:sz w:val="28"/>
          <w:szCs w:val="28"/>
        </w:rPr>
      </w:pPr>
      <w:r>
        <w:rPr>
          <w:rFonts w:ascii="Times New Roman" w:hAnsi="Times New Roman"/>
          <w:sz w:val="28"/>
          <w:szCs w:val="28"/>
        </w:rPr>
        <w:t xml:space="preserve">Основанием для выставления </w:t>
      </w:r>
      <w:r w:rsidRPr="008C26CF">
        <w:rPr>
          <w:rFonts w:ascii="Times New Roman" w:hAnsi="Times New Roman"/>
          <w:b/>
          <w:sz w:val="28"/>
          <w:szCs w:val="28"/>
        </w:rPr>
        <w:t>итоговой оценки знаний</w:t>
      </w:r>
      <w:r>
        <w:rPr>
          <w:rFonts w:ascii="Times New Roman" w:hAnsi="Times New Roman"/>
          <w:sz w:val="28"/>
          <w:szCs w:val="28"/>
        </w:rPr>
        <w:t xml:space="preserve"> служат результаты наблюдений учителя за повседневной работой учеников, устного </w:t>
      </w:r>
      <w:r>
        <w:rPr>
          <w:rFonts w:ascii="Times New Roman" w:hAnsi="Times New Roman"/>
          <w:sz w:val="28"/>
          <w:szCs w:val="28"/>
        </w:rPr>
        <w:lastRenderedPageBreak/>
        <w:t xml:space="preserve">опроса, текущих, диагностических и итоговых стандартизированных контрольных работ. </w:t>
      </w:r>
    </w:p>
    <w:p w:rsidR="00F634C0" w:rsidRDefault="00F634C0" w:rsidP="00F634C0">
      <w:pPr>
        <w:spacing w:after="0" w:line="360" w:lineRule="auto"/>
        <w:ind w:left="40" w:right="20" w:firstLine="540"/>
        <w:jc w:val="both"/>
        <w:rPr>
          <w:rFonts w:ascii="Times New Roman" w:hAnsi="Times New Roman"/>
          <w:sz w:val="28"/>
          <w:szCs w:val="28"/>
        </w:rPr>
      </w:pPr>
      <w:r>
        <w:rPr>
          <w:rFonts w:ascii="Times New Roman" w:hAnsi="Times New Roman"/>
          <w:sz w:val="28"/>
          <w:szCs w:val="28"/>
        </w:rPr>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F634C0" w:rsidRPr="00F634C0" w:rsidRDefault="00F634C0" w:rsidP="00F634C0">
      <w:pPr>
        <w:spacing w:line="360" w:lineRule="auto"/>
        <w:rPr>
          <w:rFonts w:ascii="Times New Roman" w:hAnsi="Times New Roman" w:cs="Times New Roman"/>
          <w:b/>
          <w:sz w:val="28"/>
          <w:szCs w:val="28"/>
        </w:rPr>
      </w:pPr>
      <w:r w:rsidRPr="00F634C0">
        <w:rPr>
          <w:rFonts w:ascii="Times New Roman" w:hAnsi="Times New Roman" w:cs="Times New Roman"/>
          <w:b/>
          <w:sz w:val="28"/>
          <w:szCs w:val="28"/>
        </w:rPr>
        <w:t>Формы и методы контроля</w:t>
      </w:r>
    </w:p>
    <w:tbl>
      <w:tblPr>
        <w:tblStyle w:val="TableGrid"/>
        <w:tblW w:w="0" w:type="auto"/>
        <w:tblLook w:val="04A0"/>
      </w:tblPr>
      <w:tblGrid>
        <w:gridCol w:w="534"/>
        <w:gridCol w:w="4961"/>
        <w:gridCol w:w="850"/>
        <w:gridCol w:w="2393"/>
      </w:tblGrid>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модуль</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часы</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Формы и методы контроля</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1</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Народы и государства на территории нашей страны в древности</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4</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 xml:space="preserve">Тест, понятийный диктант, </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2</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Русь в 9- первой половине 12 вв</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11</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 понятийный диктант, самостоятельная работа</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3</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Русь в середине 12- начале 13 века</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5</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4</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Русь в середине 13-14 вв</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10</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 понятийный диктант.</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5</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Формирование единого Русского государства</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8</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6</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Раннее Средневековье</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10</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 понятийный диктант.</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7</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Расцвет Средневековья</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10</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 понятийный диктант.</w:t>
            </w:r>
          </w:p>
        </w:tc>
      </w:tr>
      <w:tr w:rsidR="00F634C0" w:rsidRPr="00F634C0" w:rsidTr="004E623D">
        <w:tc>
          <w:tcPr>
            <w:tcW w:w="534"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8</w:t>
            </w:r>
          </w:p>
        </w:tc>
        <w:tc>
          <w:tcPr>
            <w:tcW w:w="4961"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Позднее Средневековье</w:t>
            </w:r>
          </w:p>
        </w:tc>
        <w:tc>
          <w:tcPr>
            <w:tcW w:w="850"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10</w:t>
            </w:r>
          </w:p>
        </w:tc>
        <w:tc>
          <w:tcPr>
            <w:tcW w:w="2393" w:type="dxa"/>
          </w:tcPr>
          <w:p w:rsidR="00F634C0" w:rsidRPr="00F634C0" w:rsidRDefault="00F634C0" w:rsidP="00F634C0">
            <w:pPr>
              <w:spacing w:line="360" w:lineRule="auto"/>
              <w:rPr>
                <w:rFonts w:ascii="Times New Roman" w:hAnsi="Times New Roman" w:cs="Times New Roman"/>
                <w:sz w:val="28"/>
                <w:szCs w:val="28"/>
              </w:rPr>
            </w:pPr>
            <w:r w:rsidRPr="00F634C0">
              <w:rPr>
                <w:rFonts w:ascii="Times New Roman" w:hAnsi="Times New Roman" w:cs="Times New Roman"/>
                <w:sz w:val="28"/>
                <w:szCs w:val="28"/>
              </w:rPr>
              <w:t>тест, понятийный диктант.</w:t>
            </w:r>
          </w:p>
        </w:tc>
      </w:tr>
    </w:tbl>
    <w:p w:rsidR="00F634C0" w:rsidRPr="00F634C0" w:rsidRDefault="00F634C0" w:rsidP="00F634C0">
      <w:pPr>
        <w:spacing w:line="360" w:lineRule="auto"/>
        <w:rPr>
          <w:rFonts w:ascii="Times New Roman" w:hAnsi="Times New Roman" w:cs="Times New Roman"/>
          <w:sz w:val="28"/>
          <w:szCs w:val="28"/>
        </w:rPr>
      </w:pPr>
    </w:p>
    <w:p w:rsidR="00F634C0" w:rsidRPr="00F634C0" w:rsidRDefault="00F634C0" w:rsidP="00F634C0">
      <w:pPr>
        <w:spacing w:line="360" w:lineRule="auto"/>
        <w:rPr>
          <w:rFonts w:ascii="Times New Roman" w:hAnsi="Times New Roman" w:cs="Times New Roman"/>
          <w:b/>
          <w:sz w:val="28"/>
          <w:szCs w:val="28"/>
          <w:lang w:eastAsia="ru-RU"/>
        </w:rPr>
      </w:pPr>
      <w:r w:rsidRPr="00F634C0">
        <w:rPr>
          <w:rFonts w:ascii="Times New Roman" w:hAnsi="Times New Roman" w:cs="Times New Roman"/>
          <w:b/>
          <w:sz w:val="28"/>
          <w:szCs w:val="28"/>
          <w:lang w:eastAsia="ru-RU"/>
        </w:rPr>
        <w:br w:type="page"/>
      </w:r>
    </w:p>
    <w:p w:rsidR="00F634C0" w:rsidRPr="00F634C0" w:rsidRDefault="00F634C0" w:rsidP="00F634C0">
      <w:pPr>
        <w:shd w:val="clear" w:color="auto" w:fill="FFFFFF"/>
        <w:spacing w:after="0" w:line="360" w:lineRule="auto"/>
        <w:jc w:val="center"/>
        <w:rPr>
          <w:rFonts w:ascii="Times New Roman" w:hAnsi="Times New Roman" w:cs="Times New Roman"/>
          <w:b/>
          <w:sz w:val="28"/>
          <w:szCs w:val="28"/>
          <w:lang w:eastAsia="ru-RU"/>
        </w:rPr>
      </w:pPr>
      <w:r w:rsidRPr="00F634C0">
        <w:rPr>
          <w:rFonts w:ascii="Times New Roman" w:hAnsi="Times New Roman" w:cs="Times New Roman"/>
          <w:b/>
          <w:sz w:val="28"/>
          <w:szCs w:val="28"/>
          <w:lang w:eastAsia="ru-RU"/>
        </w:rPr>
        <w:lastRenderedPageBreak/>
        <w:t>Перечень учебно-методического обеспечения</w:t>
      </w:r>
    </w:p>
    <w:p w:rsidR="005D4E34" w:rsidRPr="005D4E34" w:rsidRDefault="005D4E34" w:rsidP="00F634C0">
      <w:pPr>
        <w:spacing w:line="360" w:lineRule="auto"/>
        <w:rPr>
          <w:rFonts w:ascii="Times New Roman" w:hAnsi="Times New Roman" w:cs="Times New Roman"/>
          <w:b/>
          <w:sz w:val="28"/>
          <w:szCs w:val="28"/>
          <w:lang w:eastAsia="ru-RU"/>
        </w:rPr>
      </w:pPr>
    </w:p>
    <w:p w:rsidR="00ED7B20" w:rsidRPr="00F634C0" w:rsidRDefault="00ED7B20" w:rsidP="00F634C0">
      <w:pPr>
        <w:spacing w:line="360" w:lineRule="auto"/>
        <w:rPr>
          <w:rFonts w:ascii="Times New Roman" w:hAnsi="Times New Roman" w:cs="Times New Roman"/>
          <w:b/>
          <w:bCs/>
          <w:sz w:val="28"/>
          <w:szCs w:val="28"/>
        </w:rPr>
      </w:pPr>
      <w:r w:rsidRPr="00F634C0">
        <w:rPr>
          <w:rFonts w:ascii="Times New Roman" w:hAnsi="Times New Roman" w:cs="Times New Roman"/>
          <w:b/>
          <w:bCs/>
          <w:sz w:val="28"/>
          <w:szCs w:val="28"/>
        </w:rPr>
        <w:t>Описание материально-технического обеспечения образовательного процесса</w:t>
      </w:r>
    </w:p>
    <w:p w:rsidR="00ED7B20" w:rsidRPr="00F634C0" w:rsidRDefault="00ED7B20" w:rsidP="00F634C0">
      <w:pPr>
        <w:shd w:val="clear" w:color="auto" w:fill="FFFFFF"/>
        <w:tabs>
          <w:tab w:val="left" w:pos="557"/>
        </w:tabs>
        <w:spacing w:after="0" w:line="360" w:lineRule="auto"/>
        <w:ind w:firstLine="540"/>
        <w:jc w:val="center"/>
        <w:rPr>
          <w:rFonts w:ascii="Times New Roman" w:hAnsi="Times New Roman" w:cs="Times New Roman"/>
          <w:b/>
          <w:bCs/>
          <w:sz w:val="28"/>
          <w:szCs w:val="28"/>
        </w:rPr>
      </w:pPr>
      <w:r w:rsidRPr="00F634C0">
        <w:rPr>
          <w:rFonts w:ascii="Times New Roman" w:hAnsi="Times New Roman" w:cs="Times New Roman"/>
          <w:b/>
          <w:bCs/>
          <w:sz w:val="28"/>
          <w:szCs w:val="28"/>
        </w:rPr>
        <w:t>Литература:</w:t>
      </w:r>
    </w:p>
    <w:p w:rsidR="00ED7B20" w:rsidRPr="00F634C0" w:rsidRDefault="00ED7B20" w:rsidP="00F634C0">
      <w:pPr>
        <w:shd w:val="clear" w:color="auto" w:fill="FFFFFF"/>
        <w:tabs>
          <w:tab w:val="left" w:pos="557"/>
        </w:tabs>
        <w:spacing w:after="0" w:line="360" w:lineRule="auto"/>
        <w:ind w:firstLine="540"/>
        <w:jc w:val="both"/>
        <w:rPr>
          <w:rFonts w:ascii="Times New Roman" w:hAnsi="Times New Roman" w:cs="Times New Roman"/>
          <w:i/>
          <w:iCs/>
          <w:sz w:val="28"/>
          <w:szCs w:val="28"/>
        </w:rPr>
      </w:pPr>
      <w:r w:rsidRPr="00F634C0">
        <w:rPr>
          <w:rFonts w:ascii="Times New Roman" w:hAnsi="Times New Roman" w:cs="Times New Roman"/>
          <w:i/>
          <w:iCs/>
          <w:sz w:val="28"/>
          <w:szCs w:val="28"/>
        </w:rPr>
        <w:t>Программно-нормативное обеспечение:</w:t>
      </w:r>
    </w:p>
    <w:p w:rsidR="00ED7B20" w:rsidRPr="00F634C0" w:rsidRDefault="00ED7B20" w:rsidP="00F634C0">
      <w:pPr>
        <w:pStyle w:val="ListParagraph"/>
        <w:numPr>
          <w:ilvl w:val="0"/>
          <w:numId w:val="3"/>
        </w:numPr>
        <w:shd w:val="clear" w:color="auto" w:fill="FFFFFF"/>
        <w:tabs>
          <w:tab w:val="left" w:pos="142"/>
          <w:tab w:val="left" w:pos="284"/>
        </w:tabs>
        <w:spacing w:after="0" w:line="360" w:lineRule="auto"/>
        <w:ind w:left="0" w:firstLine="0"/>
        <w:jc w:val="both"/>
        <w:rPr>
          <w:rFonts w:ascii="Times New Roman" w:hAnsi="Times New Roman" w:cs="Times New Roman"/>
          <w:sz w:val="28"/>
          <w:szCs w:val="28"/>
        </w:rPr>
      </w:pPr>
      <w:r w:rsidRPr="00F634C0">
        <w:rPr>
          <w:rFonts w:ascii="Times New Roman" w:hAnsi="Times New Roman" w:cs="Times New Roman"/>
          <w:sz w:val="28"/>
          <w:szCs w:val="28"/>
        </w:rPr>
        <w:t>ФГОС: основное общее образование // ФГОС. М.: Просвещение, 2009.</w:t>
      </w:r>
    </w:p>
    <w:p w:rsidR="00ED7B20" w:rsidRPr="00F634C0" w:rsidRDefault="00ED7B20" w:rsidP="00F634C0">
      <w:pPr>
        <w:pStyle w:val="ListParagraph"/>
        <w:numPr>
          <w:ilvl w:val="0"/>
          <w:numId w:val="3"/>
        </w:numPr>
        <w:shd w:val="clear" w:color="auto" w:fill="FFFFFF"/>
        <w:tabs>
          <w:tab w:val="left" w:pos="142"/>
          <w:tab w:val="left" w:pos="284"/>
        </w:tabs>
        <w:spacing w:after="0" w:line="360" w:lineRule="auto"/>
        <w:ind w:left="0" w:firstLine="0"/>
        <w:jc w:val="both"/>
        <w:rPr>
          <w:rFonts w:ascii="Times New Roman" w:hAnsi="Times New Roman" w:cs="Times New Roman"/>
          <w:sz w:val="28"/>
          <w:szCs w:val="28"/>
        </w:rPr>
      </w:pPr>
      <w:r w:rsidRPr="00F634C0">
        <w:rPr>
          <w:rFonts w:ascii="Times New Roman" w:hAnsi="Times New Roman" w:cs="Times New Roman"/>
          <w:sz w:val="28"/>
          <w:szCs w:val="28"/>
        </w:rPr>
        <w:t>Примерные программы по учебным предметам. История. 5-9 классы: проект. – 2-е изд. – М.: Просвещение, 2011.</w:t>
      </w:r>
    </w:p>
    <w:p w:rsidR="00ED7B20" w:rsidRPr="00F634C0" w:rsidRDefault="00ED7B20" w:rsidP="00F634C0">
      <w:pPr>
        <w:pStyle w:val="ListParagraph"/>
        <w:numPr>
          <w:ilvl w:val="0"/>
          <w:numId w:val="3"/>
        </w:numPr>
        <w:shd w:val="clear" w:color="auto" w:fill="FFFFFF"/>
        <w:tabs>
          <w:tab w:val="left" w:pos="142"/>
          <w:tab w:val="left" w:pos="284"/>
        </w:tabs>
        <w:spacing w:after="0" w:line="360" w:lineRule="auto"/>
        <w:ind w:left="0" w:firstLine="0"/>
        <w:jc w:val="both"/>
        <w:rPr>
          <w:rFonts w:ascii="Times New Roman" w:hAnsi="Times New Roman" w:cs="Times New Roman"/>
          <w:sz w:val="28"/>
          <w:szCs w:val="28"/>
        </w:rPr>
      </w:pPr>
      <w:r w:rsidRPr="00F634C0">
        <w:rPr>
          <w:rFonts w:ascii="Times New Roman" w:hAnsi="Times New Roman" w:cs="Times New Roman"/>
          <w:sz w:val="28"/>
          <w:szCs w:val="28"/>
        </w:rPr>
        <w:t>Концепция единого учебно-методического комплекса по отечественной истории (</w:t>
      </w:r>
      <w:hyperlink r:id="rId7" w:history="1">
        <w:r w:rsidRPr="00F634C0">
          <w:rPr>
            <w:rStyle w:val="Hyperlink"/>
            <w:rFonts w:eastAsiaTheme="majorEastAsia"/>
            <w:sz w:val="28"/>
            <w:szCs w:val="28"/>
          </w:rPr>
          <w:t>http://минобрнауки.рф/документы/3483</w:t>
        </w:r>
      </w:hyperlink>
      <w:r w:rsidRPr="00F634C0">
        <w:rPr>
          <w:rFonts w:ascii="Times New Roman" w:hAnsi="Times New Roman" w:cs="Times New Roman"/>
          <w:sz w:val="28"/>
          <w:szCs w:val="28"/>
        </w:rPr>
        <w:t>).</w:t>
      </w:r>
    </w:p>
    <w:p w:rsidR="00ED7B20" w:rsidRPr="00F634C0" w:rsidRDefault="00ED7B20" w:rsidP="00F634C0">
      <w:pPr>
        <w:pStyle w:val="ListParagraph"/>
        <w:numPr>
          <w:ilvl w:val="0"/>
          <w:numId w:val="3"/>
        </w:numPr>
        <w:shd w:val="clear" w:color="auto" w:fill="FFFFFF"/>
        <w:tabs>
          <w:tab w:val="left" w:pos="142"/>
          <w:tab w:val="left" w:pos="284"/>
        </w:tabs>
        <w:spacing w:after="0" w:line="360" w:lineRule="auto"/>
        <w:ind w:left="0" w:firstLine="0"/>
        <w:jc w:val="both"/>
        <w:rPr>
          <w:rFonts w:ascii="Times New Roman" w:hAnsi="Times New Roman" w:cs="Times New Roman"/>
          <w:sz w:val="28"/>
          <w:szCs w:val="28"/>
        </w:rPr>
      </w:pPr>
      <w:r w:rsidRPr="00F634C0">
        <w:rPr>
          <w:rFonts w:ascii="Times New Roman" w:hAnsi="Times New Roman" w:cs="Times New Roman"/>
          <w:sz w:val="28"/>
          <w:szCs w:val="28"/>
        </w:rPr>
        <w:t xml:space="preserve"> Историко-культурный стандарт (</w:t>
      </w:r>
      <w:hyperlink r:id="rId8" w:history="1">
        <w:r w:rsidRPr="00F634C0">
          <w:rPr>
            <w:rStyle w:val="Hyperlink"/>
            <w:rFonts w:eastAsiaTheme="majorEastAsia"/>
            <w:sz w:val="28"/>
            <w:szCs w:val="28"/>
          </w:rPr>
          <w:t>http://минобрнауки.рф/документы/3483</w:t>
        </w:r>
      </w:hyperlink>
      <w:r w:rsidRPr="00F634C0">
        <w:rPr>
          <w:rFonts w:ascii="Times New Roman" w:hAnsi="Times New Roman" w:cs="Times New Roman"/>
          <w:sz w:val="28"/>
          <w:szCs w:val="28"/>
        </w:rPr>
        <w:t>).</w:t>
      </w:r>
    </w:p>
    <w:p w:rsidR="00ED7B20" w:rsidRPr="00F634C0" w:rsidRDefault="00ED7B20" w:rsidP="00F634C0">
      <w:pPr>
        <w:numPr>
          <w:ilvl w:val="0"/>
          <w:numId w:val="3"/>
        </w:numPr>
        <w:autoSpaceDE w:val="0"/>
        <w:autoSpaceDN w:val="0"/>
        <w:adjustRightInd w:val="0"/>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lang w:eastAsia="ru-RU"/>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ED7B20" w:rsidRPr="00F634C0" w:rsidRDefault="00ED7B20" w:rsidP="00F634C0">
      <w:pPr>
        <w:autoSpaceDE w:val="0"/>
        <w:autoSpaceDN w:val="0"/>
        <w:adjustRightInd w:val="0"/>
        <w:spacing w:after="0" w:line="360" w:lineRule="auto"/>
        <w:ind w:left="900"/>
        <w:jc w:val="both"/>
        <w:rPr>
          <w:rFonts w:ascii="Times New Roman" w:hAnsi="Times New Roman" w:cs="Times New Roman"/>
          <w:sz w:val="28"/>
          <w:szCs w:val="28"/>
          <w:lang w:eastAsia="ru-RU"/>
        </w:rPr>
      </w:pPr>
    </w:p>
    <w:p w:rsidR="00ED7B20" w:rsidRPr="00F634C0" w:rsidRDefault="00ED7B20" w:rsidP="00F634C0">
      <w:pPr>
        <w:pStyle w:val="ListParagraph"/>
        <w:shd w:val="clear" w:color="auto" w:fill="FFFFFF"/>
        <w:tabs>
          <w:tab w:val="left" w:pos="142"/>
          <w:tab w:val="left" w:pos="284"/>
        </w:tabs>
        <w:spacing w:after="0" w:line="360" w:lineRule="auto"/>
        <w:ind w:left="0" w:firstLine="550"/>
        <w:jc w:val="both"/>
        <w:rPr>
          <w:rFonts w:ascii="Times New Roman" w:hAnsi="Times New Roman" w:cs="Times New Roman"/>
          <w:sz w:val="28"/>
          <w:szCs w:val="28"/>
        </w:rPr>
      </w:pPr>
      <w:r w:rsidRPr="00F634C0">
        <w:rPr>
          <w:rFonts w:ascii="Times New Roman" w:hAnsi="Times New Roman" w:cs="Times New Roman"/>
          <w:i/>
          <w:iCs/>
          <w:spacing w:val="-1"/>
          <w:sz w:val="28"/>
          <w:szCs w:val="28"/>
        </w:rPr>
        <w:t>Учебники, реализующие рабочую программу:</w:t>
      </w:r>
    </w:p>
    <w:p w:rsidR="00ED7B20" w:rsidRPr="00F634C0" w:rsidRDefault="00ED7B20" w:rsidP="00F634C0">
      <w:pPr>
        <w:spacing w:after="0" w:line="360" w:lineRule="auto"/>
        <w:jc w:val="both"/>
        <w:rPr>
          <w:rFonts w:ascii="Times New Roman" w:hAnsi="Times New Roman" w:cs="Times New Roman"/>
          <w:sz w:val="28"/>
          <w:szCs w:val="28"/>
        </w:rPr>
      </w:pPr>
      <w:r w:rsidRPr="00F634C0">
        <w:rPr>
          <w:rFonts w:ascii="Times New Roman" w:hAnsi="Times New Roman" w:cs="Times New Roman"/>
          <w:sz w:val="28"/>
          <w:szCs w:val="28"/>
        </w:rPr>
        <w:t xml:space="preserve"> - «История России. 6 класс».</w:t>
      </w:r>
      <w:r w:rsidRPr="00F634C0">
        <w:rPr>
          <w:rFonts w:ascii="Times New Roman" w:hAnsi="Times New Roman" w:cs="Times New Roman"/>
          <w:sz w:val="28"/>
          <w:szCs w:val="28"/>
          <w:lang w:eastAsia="ru-RU"/>
        </w:rPr>
        <w:t xml:space="preserve"> Н. М. Арсентьев, А. А. Данилов и др. под редакцией А. В. Торкунова</w:t>
      </w:r>
      <w:r w:rsidRPr="00F634C0">
        <w:rPr>
          <w:rFonts w:ascii="Times New Roman" w:hAnsi="Times New Roman" w:cs="Times New Roman"/>
          <w:sz w:val="28"/>
          <w:szCs w:val="28"/>
        </w:rPr>
        <w:t>. 2 тт. М.: «Просвещение», 2016</w:t>
      </w:r>
    </w:p>
    <w:p w:rsidR="00ED7B20" w:rsidRPr="00F634C0" w:rsidRDefault="00ED7B20" w:rsidP="00F634C0">
      <w:pPr>
        <w:spacing w:after="0" w:line="360" w:lineRule="auto"/>
        <w:jc w:val="both"/>
        <w:rPr>
          <w:rFonts w:ascii="Times New Roman" w:hAnsi="Times New Roman" w:cs="Times New Roman"/>
          <w:b/>
          <w:bCs/>
          <w:i/>
          <w:iCs/>
          <w:sz w:val="28"/>
          <w:szCs w:val="28"/>
        </w:rPr>
      </w:pPr>
    </w:p>
    <w:p w:rsidR="00ED7B20" w:rsidRPr="00F634C0" w:rsidRDefault="00ED7B20" w:rsidP="00F634C0">
      <w:pPr>
        <w:shd w:val="clear" w:color="auto" w:fill="FFFFFF"/>
        <w:tabs>
          <w:tab w:val="left" w:pos="562"/>
        </w:tabs>
        <w:spacing w:after="0" w:line="360" w:lineRule="auto"/>
        <w:ind w:left="454"/>
        <w:jc w:val="both"/>
        <w:rPr>
          <w:rFonts w:ascii="Times New Roman" w:hAnsi="Times New Roman" w:cs="Times New Roman"/>
          <w:i/>
          <w:iCs/>
          <w:sz w:val="28"/>
          <w:szCs w:val="28"/>
        </w:rPr>
      </w:pPr>
      <w:r w:rsidRPr="00F634C0">
        <w:rPr>
          <w:rFonts w:ascii="Times New Roman" w:hAnsi="Times New Roman" w:cs="Times New Roman"/>
          <w:i/>
          <w:iCs/>
          <w:color w:val="000000"/>
          <w:sz w:val="28"/>
          <w:szCs w:val="28"/>
          <w:lang w:eastAsia="ru-RU"/>
        </w:rPr>
        <w:t xml:space="preserve">Состав </w:t>
      </w:r>
      <w:r w:rsidRPr="00F634C0">
        <w:rPr>
          <w:rFonts w:ascii="Times New Roman" w:hAnsi="Times New Roman" w:cs="Times New Roman"/>
          <w:i/>
          <w:iCs/>
          <w:spacing w:val="-5"/>
          <w:sz w:val="28"/>
          <w:szCs w:val="28"/>
        </w:rPr>
        <w:t>учебно-методиче</w:t>
      </w:r>
      <w:r w:rsidRPr="00F634C0">
        <w:rPr>
          <w:rFonts w:ascii="Times New Roman" w:hAnsi="Times New Roman" w:cs="Times New Roman"/>
          <w:i/>
          <w:iCs/>
          <w:sz w:val="28"/>
          <w:szCs w:val="28"/>
        </w:rPr>
        <w:t>ского комплекта:</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Учебник. История России. 6 класс.</w:t>
      </w:r>
      <w:r w:rsidRPr="00F634C0">
        <w:rPr>
          <w:rStyle w:val="apple-converted-space"/>
          <w:sz w:val="28"/>
          <w:szCs w:val="28"/>
        </w:rPr>
        <w:t> </w:t>
      </w:r>
      <w:r w:rsidRPr="00F634C0">
        <w:rPr>
          <w:rStyle w:val="Emphasis"/>
          <w:sz w:val="28"/>
          <w:szCs w:val="28"/>
        </w:rPr>
        <w:t>Арсентьев Н.М., Данилов А.А., Стефанович П.С., Токарева А.Я.</w:t>
      </w:r>
      <w:r w:rsidRPr="00F634C0">
        <w:rPr>
          <w:rFonts w:ascii="Times New Roman" w:hAnsi="Times New Roman" w:cs="Times New Roman"/>
          <w:sz w:val="28"/>
          <w:szCs w:val="28"/>
          <w:lang w:eastAsia="ru-RU"/>
        </w:rPr>
        <w:t>, под редакцией А. В. Торкунова</w:t>
      </w:r>
      <w:r w:rsidRPr="00F634C0">
        <w:rPr>
          <w:rFonts w:ascii="Times New Roman" w:hAnsi="Times New Roman" w:cs="Times New Roman"/>
          <w:sz w:val="28"/>
          <w:szCs w:val="28"/>
        </w:rPr>
        <w:t>.</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Поурочные рекомендации. История России. 6 класс.</w:t>
      </w:r>
      <w:r w:rsidRPr="00F634C0">
        <w:rPr>
          <w:rStyle w:val="apple-converted-space"/>
          <w:sz w:val="28"/>
          <w:szCs w:val="28"/>
        </w:rPr>
        <w:t> </w:t>
      </w:r>
      <w:r w:rsidRPr="00F634C0">
        <w:rPr>
          <w:rStyle w:val="Emphasis"/>
          <w:sz w:val="28"/>
          <w:szCs w:val="28"/>
        </w:rPr>
        <w:t>Журавлева О.Н.</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Рабочая тетрадь. История России. 6 класс.</w:t>
      </w:r>
      <w:r w:rsidRPr="00F634C0">
        <w:rPr>
          <w:rStyle w:val="apple-converted-space"/>
          <w:sz w:val="28"/>
          <w:szCs w:val="28"/>
        </w:rPr>
        <w:t> </w:t>
      </w:r>
      <w:r w:rsidRPr="00F634C0">
        <w:rPr>
          <w:rStyle w:val="Emphasis"/>
          <w:sz w:val="28"/>
          <w:szCs w:val="28"/>
        </w:rPr>
        <w:t>Данилов А.А., Лукутин А.В., Артасов И.А.</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Комплект карт. История России. 6 класс.</w:t>
      </w:r>
      <w:r w:rsidRPr="00F634C0">
        <w:rPr>
          <w:rStyle w:val="apple-converted-space"/>
          <w:sz w:val="28"/>
          <w:szCs w:val="28"/>
        </w:rPr>
        <w:t> </w:t>
      </w:r>
      <w:r w:rsidRPr="00F634C0">
        <w:rPr>
          <w:rStyle w:val="Emphasis"/>
          <w:sz w:val="28"/>
          <w:szCs w:val="28"/>
        </w:rPr>
        <w:t>Сост. Н.М. Арсентьев, А.А. Данилов.</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Книга для чтения. История России. 6-9 классы.</w:t>
      </w:r>
      <w:r w:rsidRPr="00F634C0">
        <w:rPr>
          <w:rStyle w:val="apple-converted-space"/>
          <w:sz w:val="28"/>
          <w:szCs w:val="28"/>
        </w:rPr>
        <w:t> </w:t>
      </w:r>
      <w:r w:rsidRPr="00F634C0">
        <w:rPr>
          <w:rStyle w:val="Emphasis"/>
          <w:sz w:val="28"/>
          <w:szCs w:val="28"/>
        </w:rPr>
        <w:t>Данилов А.А.</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lastRenderedPageBreak/>
        <w:t>Хрестоматия. История России. 6–10 классы (в 2-х частях).</w:t>
      </w:r>
      <w:r w:rsidRPr="00F634C0">
        <w:rPr>
          <w:rStyle w:val="apple-converted-space"/>
          <w:sz w:val="28"/>
          <w:szCs w:val="28"/>
        </w:rPr>
        <w:t> </w:t>
      </w:r>
      <w:r w:rsidRPr="00F634C0">
        <w:rPr>
          <w:rStyle w:val="Emphasis"/>
          <w:sz w:val="28"/>
          <w:szCs w:val="28"/>
        </w:rPr>
        <w:t>Сост. Данилов А.А.</w:t>
      </w:r>
      <w:r w:rsidRPr="00F634C0">
        <w:rPr>
          <w:rStyle w:val="apple-converted-space"/>
          <w:sz w:val="28"/>
          <w:szCs w:val="28"/>
        </w:rPr>
        <w:t> </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 xml:space="preserve"> Рабочая программа и тематическое планирование курса «История России». 6–9 классы.</w:t>
      </w:r>
      <w:r w:rsidRPr="00F634C0">
        <w:rPr>
          <w:rStyle w:val="apple-converted-space"/>
          <w:sz w:val="28"/>
          <w:szCs w:val="28"/>
        </w:rPr>
        <w:t> </w:t>
      </w:r>
      <w:r w:rsidRPr="00F634C0">
        <w:rPr>
          <w:rStyle w:val="Emphasis"/>
          <w:sz w:val="28"/>
          <w:szCs w:val="28"/>
        </w:rPr>
        <w:t>Данилов А.А., Журавлева О.Н., Барыкина И.Е.</w:t>
      </w:r>
    </w:p>
    <w:p w:rsidR="00ED7B20" w:rsidRPr="00F634C0" w:rsidRDefault="00ED7B20" w:rsidP="00F634C0">
      <w:pPr>
        <w:numPr>
          <w:ilvl w:val="0"/>
          <w:numId w:val="4"/>
        </w:numPr>
        <w:shd w:val="clear" w:color="auto" w:fill="FFFFFF"/>
        <w:spacing w:after="0" w:line="360" w:lineRule="auto"/>
        <w:ind w:left="330" w:hanging="330"/>
        <w:jc w:val="both"/>
        <w:rPr>
          <w:rFonts w:ascii="Times New Roman" w:hAnsi="Times New Roman" w:cs="Times New Roman"/>
          <w:sz w:val="28"/>
          <w:szCs w:val="28"/>
        </w:rPr>
      </w:pPr>
      <w:r w:rsidRPr="00F634C0">
        <w:rPr>
          <w:rFonts w:ascii="Times New Roman" w:hAnsi="Times New Roman" w:cs="Times New Roman"/>
          <w:sz w:val="28"/>
          <w:szCs w:val="28"/>
        </w:rPr>
        <w:t>Комплект методических материалов в помощь учителю истории.</w:t>
      </w:r>
      <w:r w:rsidRPr="00F634C0">
        <w:rPr>
          <w:rStyle w:val="apple-converted-space"/>
          <w:sz w:val="28"/>
          <w:szCs w:val="28"/>
        </w:rPr>
        <w:t> </w:t>
      </w:r>
      <w:r w:rsidRPr="00F634C0">
        <w:rPr>
          <w:rStyle w:val="Emphasis"/>
          <w:sz w:val="28"/>
          <w:szCs w:val="28"/>
        </w:rPr>
        <w:t>Сост. Данилов А.А.</w:t>
      </w:r>
    </w:p>
    <w:p w:rsidR="00ED7B20" w:rsidRPr="00F634C0" w:rsidRDefault="00ED7B20" w:rsidP="00F634C0">
      <w:pPr>
        <w:tabs>
          <w:tab w:val="left" w:pos="284"/>
          <w:tab w:val="left" w:pos="567"/>
        </w:tabs>
        <w:spacing w:after="0" w:line="360" w:lineRule="auto"/>
        <w:ind w:right="-1"/>
        <w:rPr>
          <w:rFonts w:ascii="Times New Roman" w:hAnsi="Times New Roman" w:cs="Times New Roman"/>
          <w:b/>
          <w:bCs/>
          <w:sz w:val="28"/>
          <w:szCs w:val="28"/>
        </w:rPr>
      </w:pPr>
    </w:p>
    <w:p w:rsidR="00ED7B20" w:rsidRPr="00F634C0" w:rsidRDefault="00ED7B20" w:rsidP="00F634C0">
      <w:pPr>
        <w:tabs>
          <w:tab w:val="left" w:pos="284"/>
          <w:tab w:val="left" w:pos="567"/>
        </w:tabs>
        <w:spacing w:after="0" w:line="360" w:lineRule="auto"/>
        <w:ind w:right="-1" w:firstLine="284"/>
        <w:jc w:val="center"/>
        <w:rPr>
          <w:rFonts w:ascii="Times New Roman" w:hAnsi="Times New Roman" w:cs="Times New Roman"/>
          <w:b/>
          <w:bCs/>
          <w:sz w:val="28"/>
          <w:szCs w:val="28"/>
        </w:rPr>
      </w:pPr>
      <w:r w:rsidRPr="00F634C0">
        <w:rPr>
          <w:rFonts w:ascii="Times New Roman" w:hAnsi="Times New Roman" w:cs="Times New Roman"/>
          <w:b/>
          <w:bCs/>
          <w:sz w:val="28"/>
          <w:szCs w:val="28"/>
        </w:rPr>
        <w:t>Технические средства:</w:t>
      </w:r>
    </w:p>
    <w:p w:rsidR="00ED7B20" w:rsidRPr="00F634C0" w:rsidRDefault="00ED7B20" w:rsidP="00F634C0">
      <w:pPr>
        <w:tabs>
          <w:tab w:val="left" w:pos="284"/>
          <w:tab w:val="left" w:pos="567"/>
        </w:tabs>
        <w:spacing w:after="0" w:line="360" w:lineRule="auto"/>
        <w:ind w:right="-1" w:firstLine="284"/>
        <w:jc w:val="both"/>
        <w:rPr>
          <w:rFonts w:ascii="Times New Roman" w:hAnsi="Times New Roman" w:cs="Times New Roman"/>
          <w:sz w:val="28"/>
          <w:szCs w:val="28"/>
        </w:rPr>
      </w:pPr>
      <w:r w:rsidRPr="00F634C0">
        <w:rPr>
          <w:rFonts w:ascii="Times New Roman" w:hAnsi="Times New Roman" w:cs="Times New Roman"/>
          <w:sz w:val="28"/>
          <w:szCs w:val="28"/>
        </w:rPr>
        <w:t>1.Проектор</w:t>
      </w:r>
    </w:p>
    <w:p w:rsidR="00ED7B20" w:rsidRPr="00F634C0" w:rsidRDefault="00ED7B20" w:rsidP="00F634C0">
      <w:pPr>
        <w:tabs>
          <w:tab w:val="left" w:pos="284"/>
          <w:tab w:val="left" w:pos="567"/>
        </w:tabs>
        <w:spacing w:after="0" w:line="360" w:lineRule="auto"/>
        <w:ind w:right="-1" w:firstLine="284"/>
        <w:jc w:val="both"/>
        <w:rPr>
          <w:rFonts w:ascii="Times New Roman" w:hAnsi="Times New Roman" w:cs="Times New Roman"/>
          <w:sz w:val="28"/>
          <w:szCs w:val="28"/>
        </w:rPr>
      </w:pPr>
      <w:r w:rsidRPr="00F634C0">
        <w:rPr>
          <w:rFonts w:ascii="Times New Roman" w:hAnsi="Times New Roman" w:cs="Times New Roman"/>
          <w:sz w:val="28"/>
          <w:szCs w:val="28"/>
        </w:rPr>
        <w:t>2.Компьютер</w:t>
      </w:r>
    </w:p>
    <w:p w:rsidR="00ED7B20" w:rsidRPr="00F634C0" w:rsidRDefault="00ED7B20" w:rsidP="00F634C0">
      <w:pPr>
        <w:tabs>
          <w:tab w:val="left" w:pos="284"/>
          <w:tab w:val="left" w:pos="567"/>
        </w:tabs>
        <w:spacing w:after="0" w:line="360" w:lineRule="auto"/>
        <w:ind w:right="-1" w:firstLine="284"/>
        <w:jc w:val="both"/>
        <w:rPr>
          <w:rFonts w:ascii="Times New Roman" w:hAnsi="Times New Roman" w:cs="Times New Roman"/>
          <w:sz w:val="28"/>
          <w:szCs w:val="28"/>
        </w:rPr>
      </w:pPr>
      <w:r w:rsidRPr="00F634C0">
        <w:rPr>
          <w:rFonts w:ascii="Times New Roman" w:hAnsi="Times New Roman" w:cs="Times New Roman"/>
          <w:sz w:val="28"/>
          <w:szCs w:val="28"/>
        </w:rPr>
        <w:t>3.Экран.</w:t>
      </w:r>
    </w:p>
    <w:p w:rsidR="00ED7B20" w:rsidRPr="00F634C0" w:rsidRDefault="00ED7B20" w:rsidP="00F634C0">
      <w:pPr>
        <w:tabs>
          <w:tab w:val="left" w:pos="284"/>
          <w:tab w:val="left" w:pos="567"/>
        </w:tabs>
        <w:spacing w:after="0" w:line="360" w:lineRule="auto"/>
        <w:ind w:right="-1" w:firstLine="284"/>
        <w:jc w:val="center"/>
        <w:rPr>
          <w:rFonts w:ascii="Times New Roman" w:hAnsi="Times New Roman" w:cs="Times New Roman"/>
          <w:b/>
          <w:bCs/>
          <w:sz w:val="28"/>
          <w:szCs w:val="28"/>
          <w:lang w:eastAsia="ru-RU"/>
        </w:rPr>
      </w:pPr>
      <w:r w:rsidRPr="00F634C0">
        <w:rPr>
          <w:rFonts w:ascii="Times New Roman" w:hAnsi="Times New Roman" w:cs="Times New Roman"/>
          <w:b/>
          <w:bCs/>
          <w:sz w:val="28"/>
          <w:szCs w:val="28"/>
          <w:lang w:eastAsia="ru-RU"/>
        </w:rPr>
        <w:t>Ресурсы Интернет</w:t>
      </w:r>
    </w:p>
    <w:p w:rsidR="00ED7B20" w:rsidRPr="00F634C0" w:rsidRDefault="004E276D" w:rsidP="00F634C0">
      <w:pPr>
        <w:numPr>
          <w:ilvl w:val="0"/>
          <w:numId w:val="5"/>
        </w:numPr>
        <w:tabs>
          <w:tab w:val="left" w:pos="284"/>
          <w:tab w:val="left" w:pos="567"/>
        </w:tabs>
        <w:spacing w:after="0" w:line="360" w:lineRule="auto"/>
        <w:ind w:left="0" w:right="-1" w:firstLine="284"/>
        <w:jc w:val="both"/>
        <w:rPr>
          <w:rFonts w:ascii="Times New Roman" w:hAnsi="Times New Roman" w:cs="Times New Roman"/>
          <w:sz w:val="28"/>
          <w:szCs w:val="28"/>
          <w:lang w:eastAsia="ru-RU"/>
        </w:rPr>
      </w:pPr>
      <w:hyperlink r:id="rId9" w:history="1">
        <w:r w:rsidR="00ED7B20" w:rsidRPr="00F634C0">
          <w:rPr>
            <w:rStyle w:val="Hyperlink"/>
            <w:rFonts w:eastAsiaTheme="majorEastAsia"/>
            <w:sz w:val="28"/>
            <w:szCs w:val="28"/>
            <w:lang w:eastAsia="ru-RU"/>
          </w:rPr>
          <w:t>http://fcior.edu.ru/</w:t>
        </w:r>
      </w:hyperlink>
      <w:r w:rsidR="00ED7B20" w:rsidRPr="00F634C0">
        <w:rPr>
          <w:rFonts w:ascii="Times New Roman" w:hAnsi="Times New Roman" w:cs="Times New Roman"/>
          <w:sz w:val="28"/>
          <w:szCs w:val="28"/>
          <w:lang w:eastAsia="ru-RU"/>
        </w:rPr>
        <w:t> Федеральный центр информационно-образовательных ресурсов.</w:t>
      </w:r>
    </w:p>
    <w:p w:rsidR="00ED7B20" w:rsidRPr="00F634C0" w:rsidRDefault="004E276D" w:rsidP="00F634C0">
      <w:pPr>
        <w:numPr>
          <w:ilvl w:val="0"/>
          <w:numId w:val="5"/>
        </w:numPr>
        <w:tabs>
          <w:tab w:val="left" w:pos="284"/>
          <w:tab w:val="left" w:pos="567"/>
        </w:tabs>
        <w:spacing w:after="0" w:line="360" w:lineRule="auto"/>
        <w:ind w:left="0" w:right="-1" w:firstLine="284"/>
        <w:jc w:val="both"/>
        <w:rPr>
          <w:rFonts w:ascii="Times New Roman" w:hAnsi="Times New Roman" w:cs="Times New Roman"/>
          <w:sz w:val="28"/>
          <w:szCs w:val="28"/>
          <w:lang w:eastAsia="ru-RU"/>
        </w:rPr>
      </w:pPr>
      <w:hyperlink r:id="rId10" w:history="1">
        <w:r w:rsidR="00ED7B20" w:rsidRPr="00F634C0">
          <w:rPr>
            <w:rStyle w:val="Hyperlink"/>
            <w:rFonts w:eastAsiaTheme="majorEastAsia"/>
            <w:sz w:val="28"/>
            <w:szCs w:val="28"/>
            <w:lang w:eastAsia="ru-RU"/>
          </w:rPr>
          <w:t>http://school-collection.edu.ru/</w:t>
        </w:r>
      </w:hyperlink>
      <w:r w:rsidR="00ED7B20" w:rsidRPr="00F634C0">
        <w:rPr>
          <w:rFonts w:ascii="Times New Roman" w:hAnsi="Times New Roman" w:cs="Times New Roman"/>
          <w:sz w:val="28"/>
          <w:szCs w:val="28"/>
          <w:lang w:eastAsia="ru-RU"/>
        </w:rPr>
        <w:t>  Единая коллекция цифровых образовательных ресурсов.</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http://pedsovet.org/ - Всероссийский интернет-педсовет</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http://www.1september.ru/ru/ - Газета "Первое Сентября" и ее приложения. Информация для педагогов</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http://www.it-n.ru/ - Сеть творческих учителей</w:t>
      </w:r>
      <w:r w:rsidRPr="00F634C0">
        <w:rPr>
          <w:rFonts w:ascii="Times New Roman" w:hAnsi="Times New Roman" w:cs="Times New Roman"/>
          <w:sz w:val="28"/>
          <w:szCs w:val="28"/>
        </w:rPr>
        <w:tab/>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 xml:space="preserve">http://www.pish.ru/сайт журнала «Преподавание истории в школе» с архивом  </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http://his.1september.ru  Газета "История" и сайт для учителя "Я иду на урок истории"</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http://www.fipi.ru  - ФИПИ</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lastRenderedPageBreak/>
        <w:t>http://www.uchportal.ru/ - учительский портал – по предметам – уроки, презентации, внеклассная работа, тесты, планирования, компьютерные программ</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 xml:space="preserve">http://rosolymp.ru/ - Всероссийская  Олимпиада школьников </w:t>
      </w:r>
    </w:p>
    <w:p w:rsidR="00ED7B20" w:rsidRPr="00F634C0" w:rsidRDefault="00ED7B20" w:rsidP="00F634C0">
      <w:pPr>
        <w:numPr>
          <w:ilvl w:val="0"/>
          <w:numId w:val="5"/>
        </w:numPr>
        <w:spacing w:after="0" w:line="360" w:lineRule="auto"/>
        <w:ind w:left="0" w:firstLine="284"/>
        <w:jc w:val="both"/>
        <w:rPr>
          <w:rFonts w:ascii="Times New Roman" w:hAnsi="Times New Roman" w:cs="Times New Roman"/>
          <w:sz w:val="28"/>
          <w:szCs w:val="28"/>
        </w:rPr>
      </w:pPr>
      <w:r w:rsidRPr="00F634C0">
        <w:rPr>
          <w:rFonts w:ascii="Times New Roman" w:hAnsi="Times New Roman" w:cs="Times New Roman"/>
          <w:sz w:val="28"/>
          <w:szCs w:val="28"/>
        </w:rPr>
        <w:t>http://www.zavuch.info/   - Завуч-инфо (методическая библиотека, педагогическая ярмарка, сообщество педагогов, новости…)</w:t>
      </w:r>
    </w:p>
    <w:p w:rsidR="00ED7B20" w:rsidRPr="00F634C0" w:rsidRDefault="004E276D" w:rsidP="00F634C0">
      <w:pPr>
        <w:numPr>
          <w:ilvl w:val="0"/>
          <w:numId w:val="5"/>
        </w:numPr>
        <w:spacing w:after="0" w:line="360" w:lineRule="auto"/>
        <w:ind w:left="0" w:firstLine="284"/>
        <w:jc w:val="both"/>
        <w:rPr>
          <w:rStyle w:val="c22c3"/>
          <w:sz w:val="28"/>
          <w:szCs w:val="28"/>
        </w:rPr>
      </w:pPr>
      <w:hyperlink r:id="rId11" w:history="1">
        <w:r w:rsidR="00ED7B20" w:rsidRPr="00F634C0">
          <w:rPr>
            <w:rStyle w:val="Hyperlink"/>
            <w:rFonts w:eastAsiaTheme="majorEastAsia"/>
            <w:sz w:val="28"/>
            <w:szCs w:val="28"/>
            <w:shd w:val="clear" w:color="auto" w:fill="FFFFFF"/>
          </w:rPr>
          <w:t>http://www.km-school.ru/r1/media/a1.asp</w:t>
        </w:r>
      </w:hyperlink>
      <w:r w:rsidR="00ED7B20" w:rsidRPr="00F634C0">
        <w:rPr>
          <w:rStyle w:val="c22c3"/>
          <w:color w:val="000000"/>
          <w:sz w:val="28"/>
          <w:szCs w:val="28"/>
          <w:shd w:val="clear" w:color="auto" w:fill="FFFFFF"/>
        </w:rPr>
        <w:t> - Энциклопедия Кирилла и Мефодия</w:t>
      </w:r>
    </w:p>
    <w:p w:rsidR="00ED7B20" w:rsidRPr="00F634C0" w:rsidRDefault="004E276D" w:rsidP="00F634C0">
      <w:pPr>
        <w:numPr>
          <w:ilvl w:val="0"/>
          <w:numId w:val="5"/>
        </w:numPr>
        <w:shd w:val="clear" w:color="auto" w:fill="FFFFFF"/>
        <w:tabs>
          <w:tab w:val="num" w:pos="550"/>
        </w:tabs>
        <w:spacing w:after="0" w:line="360" w:lineRule="auto"/>
        <w:ind w:hanging="390"/>
        <w:rPr>
          <w:rFonts w:ascii="Times New Roman" w:hAnsi="Times New Roman" w:cs="Times New Roman"/>
          <w:color w:val="000000"/>
          <w:sz w:val="28"/>
          <w:szCs w:val="28"/>
          <w:lang w:eastAsia="ru-RU"/>
        </w:rPr>
      </w:pPr>
      <w:hyperlink r:id="rId12" w:history="1">
        <w:r w:rsidR="00ED7B20" w:rsidRPr="00F634C0">
          <w:rPr>
            <w:rStyle w:val="Hyperlink"/>
            <w:rFonts w:eastAsiaTheme="majorEastAsia"/>
            <w:sz w:val="28"/>
            <w:szCs w:val="28"/>
            <w:shd w:val="clear" w:color="auto" w:fill="FFFFFF"/>
          </w:rPr>
          <w:t>http://www.hrono.info/biograf/index.php</w:t>
        </w:r>
      </w:hyperlink>
      <w:r w:rsidR="00ED7B20" w:rsidRPr="00F634C0">
        <w:rPr>
          <w:rStyle w:val="c22c3"/>
          <w:color w:val="000000"/>
          <w:sz w:val="28"/>
          <w:szCs w:val="28"/>
          <w:shd w:val="clear" w:color="auto" w:fill="FFFFFF"/>
        </w:rPr>
        <w:t>  -</w:t>
      </w:r>
      <w:r w:rsidR="00ED7B20" w:rsidRPr="00F634C0">
        <w:rPr>
          <w:rFonts w:ascii="Times New Roman" w:hAnsi="Times New Roman" w:cs="Times New Roman"/>
          <w:color w:val="000000"/>
          <w:sz w:val="28"/>
          <w:szCs w:val="28"/>
          <w:lang w:eastAsia="ru-RU"/>
        </w:rPr>
        <w:t>Хронос. Коллекция ресурсов по истории. Подробные биографии, документы,                   статьи, карты</w:t>
      </w:r>
    </w:p>
    <w:p w:rsidR="00ED7B20" w:rsidRPr="00F634C0" w:rsidRDefault="00ED7B20" w:rsidP="00F634C0">
      <w:pPr>
        <w:numPr>
          <w:ilvl w:val="0"/>
          <w:numId w:val="5"/>
        </w:numPr>
        <w:shd w:val="clear" w:color="auto" w:fill="FFFFFF"/>
        <w:tabs>
          <w:tab w:val="num" w:pos="550"/>
        </w:tabs>
        <w:spacing w:after="0" w:line="360" w:lineRule="auto"/>
        <w:ind w:hanging="390"/>
        <w:rPr>
          <w:rFonts w:ascii="Times New Roman" w:hAnsi="Times New Roman" w:cs="Times New Roman"/>
          <w:color w:val="000000"/>
          <w:sz w:val="28"/>
          <w:szCs w:val="28"/>
          <w:lang w:eastAsia="ru-RU"/>
        </w:rPr>
      </w:pPr>
      <w:r w:rsidRPr="00F634C0">
        <w:rPr>
          <w:rFonts w:ascii="Times New Roman" w:hAnsi="Times New Roman" w:cs="Times New Roman"/>
          <w:color w:val="000000"/>
          <w:sz w:val="28"/>
          <w:szCs w:val="28"/>
          <w:lang w:eastAsia="ru-RU"/>
        </w:rPr>
        <w:t>http://www.russianculture.ru/ - портал «Культура России»;</w:t>
      </w:r>
    </w:p>
    <w:p w:rsidR="00ED7B20" w:rsidRPr="00F634C0" w:rsidRDefault="00ED7B20" w:rsidP="00F634C0">
      <w:pPr>
        <w:numPr>
          <w:ilvl w:val="0"/>
          <w:numId w:val="5"/>
        </w:numPr>
        <w:shd w:val="clear" w:color="auto" w:fill="FFFFFF"/>
        <w:tabs>
          <w:tab w:val="num" w:pos="550"/>
        </w:tabs>
        <w:spacing w:after="0" w:line="360" w:lineRule="auto"/>
        <w:ind w:hanging="390"/>
        <w:rPr>
          <w:rFonts w:ascii="Times New Roman" w:hAnsi="Times New Roman" w:cs="Times New Roman"/>
          <w:sz w:val="28"/>
          <w:szCs w:val="28"/>
        </w:rPr>
      </w:pPr>
      <w:r w:rsidRPr="00F634C0">
        <w:rPr>
          <w:rFonts w:ascii="Times New Roman" w:hAnsi="Times New Roman" w:cs="Times New Roman"/>
          <w:color w:val="000000"/>
          <w:sz w:val="28"/>
          <w:szCs w:val="28"/>
          <w:lang w:eastAsia="ru-RU"/>
        </w:rPr>
        <w:t>http://www.historia.ru/ - «Мир истории». Электронный журнал</w:t>
      </w:r>
    </w:p>
    <w:p w:rsidR="00ED7B20" w:rsidRPr="00F634C0" w:rsidRDefault="00ED7B20" w:rsidP="00F634C0">
      <w:pPr>
        <w:spacing w:line="360" w:lineRule="auto"/>
        <w:rPr>
          <w:rFonts w:ascii="Times New Roman" w:hAnsi="Times New Roman" w:cs="Times New Roman"/>
          <w:sz w:val="28"/>
          <w:szCs w:val="28"/>
        </w:rPr>
      </w:pPr>
    </w:p>
    <w:sectPr w:rsidR="00ED7B20" w:rsidRPr="00F634C0" w:rsidSect="004E27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E4" w:rsidRDefault="005845E4" w:rsidP="00687372">
      <w:pPr>
        <w:spacing w:after="0" w:line="240" w:lineRule="auto"/>
      </w:pPr>
      <w:r>
        <w:separator/>
      </w:r>
    </w:p>
  </w:endnote>
  <w:endnote w:type="continuationSeparator" w:id="1">
    <w:p w:rsidR="005845E4" w:rsidRDefault="005845E4" w:rsidP="0068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E4" w:rsidRDefault="005845E4" w:rsidP="00687372">
      <w:pPr>
        <w:spacing w:after="0" w:line="240" w:lineRule="auto"/>
      </w:pPr>
      <w:r>
        <w:separator/>
      </w:r>
    </w:p>
  </w:footnote>
  <w:footnote w:type="continuationSeparator" w:id="1">
    <w:p w:rsidR="005845E4" w:rsidRDefault="005845E4" w:rsidP="00687372">
      <w:pPr>
        <w:spacing w:after="0" w:line="240" w:lineRule="auto"/>
      </w:pPr>
      <w:r>
        <w:continuationSeparator/>
      </w:r>
    </w:p>
  </w:footnote>
  <w:footnote w:id="2">
    <w:p w:rsidR="00F634C0" w:rsidRDefault="00F634C0" w:rsidP="00F634C0">
      <w:pPr>
        <w:autoSpaceDE w:val="0"/>
        <w:autoSpaceDN w:val="0"/>
        <w:adjustRightInd w:val="0"/>
        <w:spacing w:after="0" w:line="240" w:lineRule="auto"/>
        <w:jc w:val="both"/>
      </w:pPr>
    </w:p>
  </w:footnote>
  <w:footnote w:id="3">
    <w:p w:rsidR="00F634C0" w:rsidRDefault="00F634C0" w:rsidP="00F634C0">
      <w:pPr>
        <w:pStyle w:val="FootnoteText"/>
        <w:jc w:val="both"/>
      </w:pPr>
      <w:r>
        <w:rPr>
          <w:rStyle w:val="FootnoteReference"/>
        </w:rPr>
        <w:footnoteRef/>
      </w:r>
      <w:r w:rsidRPr="0076575D">
        <w:rPr>
          <w:rFonts w:ascii="Times New Roman" w:hAnsi="Times New Roman" w:cs="Times New Roman"/>
        </w:rPr>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097566"/>
    <w:rsid w:val="00030520"/>
    <w:rsid w:val="0003268E"/>
    <w:rsid w:val="00073F2E"/>
    <w:rsid w:val="00097566"/>
    <w:rsid w:val="000F23ED"/>
    <w:rsid w:val="00294EA1"/>
    <w:rsid w:val="003613CB"/>
    <w:rsid w:val="004E276D"/>
    <w:rsid w:val="00527EE3"/>
    <w:rsid w:val="005845E4"/>
    <w:rsid w:val="005C34FC"/>
    <w:rsid w:val="005D4E34"/>
    <w:rsid w:val="00687372"/>
    <w:rsid w:val="006C1F30"/>
    <w:rsid w:val="0073208E"/>
    <w:rsid w:val="009478C9"/>
    <w:rsid w:val="00B33E6F"/>
    <w:rsid w:val="00C533EE"/>
    <w:rsid w:val="00DE4CD7"/>
    <w:rsid w:val="00E95153"/>
    <w:rsid w:val="00ED7B20"/>
    <w:rsid w:val="00F634C0"/>
    <w:rsid w:val="00F81043"/>
    <w:rsid w:val="00FB2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72"/>
    <w:rPr>
      <w:rFonts w:ascii="Calibri" w:eastAsia="Times New Roman" w:hAnsi="Calibri" w:cs="Calibri"/>
    </w:rPr>
  </w:style>
  <w:style w:type="paragraph" w:styleId="Heading1">
    <w:name w:val="heading 1"/>
    <w:basedOn w:val="Normal"/>
    <w:next w:val="Normal"/>
    <w:link w:val="Heading1Char"/>
    <w:uiPriority w:val="9"/>
    <w:qFormat/>
    <w:rsid w:val="00DE4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E4CD7"/>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4CD7"/>
    <w:rPr>
      <w:rFonts w:ascii="Times New Roman" w:eastAsia="Times New Roman" w:hAnsi="Times New Roman" w:cs="Times New Roman"/>
      <w:b/>
      <w:bCs/>
      <w:sz w:val="27"/>
      <w:szCs w:val="27"/>
      <w:lang w:eastAsia="ru-RU"/>
    </w:rPr>
  </w:style>
  <w:style w:type="paragraph" w:styleId="ListParagraph">
    <w:name w:val="List Paragraph"/>
    <w:basedOn w:val="Normal"/>
    <w:uiPriority w:val="99"/>
    <w:qFormat/>
    <w:rsid w:val="00687372"/>
    <w:pPr>
      <w:ind w:left="720"/>
    </w:pPr>
  </w:style>
  <w:style w:type="paragraph" w:styleId="BodyText">
    <w:name w:val="Body Text"/>
    <w:basedOn w:val="Normal"/>
    <w:link w:val="BodyTextChar"/>
    <w:uiPriority w:val="99"/>
    <w:rsid w:val="00687372"/>
    <w:pPr>
      <w:spacing w:after="120"/>
    </w:pPr>
    <w:rPr>
      <w:lang w:eastAsia="ru-RU"/>
    </w:rPr>
  </w:style>
  <w:style w:type="character" w:customStyle="1" w:styleId="BodyTextChar">
    <w:name w:val="Body Text Char"/>
    <w:basedOn w:val="DefaultParagraphFont"/>
    <w:link w:val="BodyText"/>
    <w:uiPriority w:val="99"/>
    <w:rsid w:val="00687372"/>
    <w:rPr>
      <w:rFonts w:ascii="Calibri" w:eastAsia="Times New Roman" w:hAnsi="Calibri" w:cs="Calibri"/>
      <w:lang w:eastAsia="ru-RU"/>
    </w:rPr>
  </w:style>
  <w:style w:type="paragraph" w:styleId="FootnoteText">
    <w:name w:val="footnote text"/>
    <w:basedOn w:val="Normal"/>
    <w:link w:val="FootnoteTextChar"/>
    <w:uiPriority w:val="99"/>
    <w:semiHidden/>
    <w:rsid w:val="00687372"/>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rsid w:val="00687372"/>
    <w:rPr>
      <w:rFonts w:ascii="Calibri" w:eastAsia="Times New Roman" w:hAnsi="Calibri" w:cs="Calibri"/>
      <w:sz w:val="20"/>
      <w:szCs w:val="20"/>
      <w:lang w:eastAsia="ru-RU"/>
    </w:rPr>
  </w:style>
  <w:style w:type="character" w:styleId="FootnoteReference">
    <w:name w:val="footnote reference"/>
    <w:basedOn w:val="DefaultParagraphFont"/>
    <w:uiPriority w:val="99"/>
    <w:semiHidden/>
    <w:rsid w:val="00687372"/>
    <w:rPr>
      <w:rFonts w:cs="Times New Roman"/>
      <w:vertAlign w:val="superscript"/>
    </w:rPr>
  </w:style>
  <w:style w:type="character" w:customStyle="1" w:styleId="14">
    <w:name w:val="Основной текст (14)_"/>
    <w:link w:val="141"/>
    <w:uiPriority w:val="99"/>
    <w:locked/>
    <w:rsid w:val="00687372"/>
    <w:rPr>
      <w:i/>
      <w:shd w:val="clear" w:color="auto" w:fill="FFFFFF"/>
    </w:rPr>
  </w:style>
  <w:style w:type="paragraph" w:customStyle="1" w:styleId="141">
    <w:name w:val="Основной текст (14)1"/>
    <w:basedOn w:val="Normal"/>
    <w:link w:val="14"/>
    <w:uiPriority w:val="99"/>
    <w:rsid w:val="00687372"/>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1445">
    <w:name w:val="Основной текст (14)45"/>
    <w:uiPriority w:val="99"/>
    <w:rsid w:val="00687372"/>
    <w:rPr>
      <w:i/>
      <w:noProof/>
      <w:sz w:val="22"/>
    </w:rPr>
  </w:style>
  <w:style w:type="character" w:styleId="Hyperlink">
    <w:name w:val="Hyperlink"/>
    <w:basedOn w:val="DefaultParagraphFont"/>
    <w:uiPriority w:val="99"/>
    <w:semiHidden/>
    <w:unhideWhenUsed/>
    <w:rsid w:val="00ED7B20"/>
    <w:rPr>
      <w:rFonts w:ascii="Times New Roman" w:hAnsi="Times New Roman" w:cs="Times New Roman" w:hint="default"/>
      <w:color w:val="000000"/>
      <w:u w:val="single"/>
    </w:rPr>
  </w:style>
  <w:style w:type="character" w:styleId="Emphasis">
    <w:name w:val="Emphasis"/>
    <w:basedOn w:val="DefaultParagraphFont"/>
    <w:uiPriority w:val="99"/>
    <w:qFormat/>
    <w:rsid w:val="00ED7B20"/>
    <w:rPr>
      <w:rFonts w:ascii="Times New Roman" w:hAnsi="Times New Roman" w:cs="Times New Roman" w:hint="default"/>
      <w:i/>
      <w:iCs/>
    </w:rPr>
  </w:style>
  <w:style w:type="character" w:customStyle="1" w:styleId="apple-converted-space">
    <w:name w:val="apple-converted-space"/>
    <w:basedOn w:val="DefaultParagraphFont"/>
    <w:uiPriority w:val="99"/>
    <w:rsid w:val="00ED7B20"/>
    <w:rPr>
      <w:rFonts w:ascii="Times New Roman" w:hAnsi="Times New Roman" w:cs="Times New Roman" w:hint="default"/>
    </w:rPr>
  </w:style>
  <w:style w:type="character" w:customStyle="1" w:styleId="c22c3">
    <w:name w:val="c22 c3"/>
    <w:basedOn w:val="DefaultParagraphFont"/>
    <w:uiPriority w:val="99"/>
    <w:rsid w:val="00ED7B20"/>
    <w:rPr>
      <w:rFonts w:ascii="Times New Roman" w:hAnsi="Times New Roman" w:cs="Times New Roman" w:hint="default"/>
    </w:rPr>
  </w:style>
  <w:style w:type="table" w:styleId="TableGrid">
    <w:name w:val="Table Grid"/>
    <w:basedOn w:val="TableNormal"/>
    <w:uiPriority w:val="59"/>
    <w:rsid w:val="006C1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5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www.google.com/url?q=http%3A%2F%2Fwww.hrono.info%2Fbiograf%2Findex.php&amp;sa=D&amp;sntz=1&amp;usg=AFQjCNEzt-uVngIOfDbCfdUgeXstGV3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km-school.ru%2Fr1%2Fmedia%2Fa1.asp&amp;sa=D&amp;sntz=1&amp;usg=AFQjCNFWzoAztbPuSspHTwqu5wtN-hrCMA"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dcterms:created xsi:type="dcterms:W3CDTF">2018-07-05T18:54:00Z</dcterms:created>
  <dcterms:modified xsi:type="dcterms:W3CDTF">2018-07-05T18:54:00Z</dcterms:modified>
</cp:coreProperties>
</file>