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CC" w:rsidRPr="00E85DC4" w:rsidRDefault="009B1DCC" w:rsidP="009B1DCC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85DC4">
        <w:rPr>
          <w:rFonts w:eastAsia="Times New Roman"/>
          <w:b/>
          <w:sz w:val="28"/>
          <w:szCs w:val="28"/>
          <w:lang w:eastAsia="ru-RU"/>
        </w:rPr>
        <w:t>Частное образовательное учреждение</w:t>
      </w:r>
      <w:r w:rsidR="0076594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85DC4">
        <w:rPr>
          <w:rFonts w:eastAsia="Times New Roman"/>
          <w:b/>
          <w:sz w:val="28"/>
          <w:szCs w:val="28"/>
          <w:lang w:eastAsia="ru-RU"/>
        </w:rPr>
        <w:t>средняя общеобразовательная</w:t>
      </w:r>
    </w:p>
    <w:p w:rsidR="009B1DCC" w:rsidRPr="00E85DC4" w:rsidRDefault="009B1DCC" w:rsidP="009B1DCC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85DC4">
        <w:rPr>
          <w:rFonts w:eastAsia="Times New Roman"/>
          <w:b/>
          <w:sz w:val="28"/>
          <w:szCs w:val="28"/>
          <w:lang w:eastAsia="ru-RU"/>
        </w:rPr>
        <w:t>Частная интегрированная школа</w:t>
      </w:r>
    </w:p>
    <w:p w:rsidR="009B1DCC" w:rsidRPr="00E85DC4" w:rsidRDefault="009B1DCC" w:rsidP="009B1DCC">
      <w:pPr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9B1DCC" w:rsidRPr="00E85DC4" w:rsidTr="001D5DC0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DCC" w:rsidRDefault="009B1DCC" w:rsidP="001D5DC0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65949" w:rsidRDefault="00765949" w:rsidP="001D5DC0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65949" w:rsidRDefault="00765949" w:rsidP="001D5DC0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65949" w:rsidRDefault="00765949" w:rsidP="001D5DC0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65949" w:rsidRDefault="00765949" w:rsidP="001D5DC0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65949" w:rsidRPr="00E85DC4" w:rsidRDefault="00765949" w:rsidP="001D5DC0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9B1DCC" w:rsidRPr="00E85DC4" w:rsidRDefault="009B1DCC" w:rsidP="001D5DC0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9B1DCC" w:rsidRPr="00E85DC4" w:rsidRDefault="009B1DCC" w:rsidP="009B1DCC">
      <w:pPr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9B1DCC" w:rsidRDefault="009B1DCC" w:rsidP="009B1DCC">
      <w:pPr>
        <w:jc w:val="center"/>
        <w:rPr>
          <w:rFonts w:eastAsia="Times New Roman"/>
          <w:sz w:val="28"/>
          <w:szCs w:val="28"/>
          <w:lang w:eastAsia="ru-RU"/>
        </w:rPr>
      </w:pPr>
    </w:p>
    <w:p w:rsidR="00765949" w:rsidRDefault="00765949" w:rsidP="009B1DCC">
      <w:pPr>
        <w:jc w:val="center"/>
        <w:rPr>
          <w:rFonts w:eastAsia="Times New Roman"/>
          <w:sz w:val="28"/>
          <w:szCs w:val="28"/>
          <w:lang w:eastAsia="ru-RU"/>
        </w:rPr>
      </w:pPr>
    </w:p>
    <w:p w:rsidR="00765949" w:rsidRPr="00E85DC4" w:rsidRDefault="00765949" w:rsidP="009B1DCC">
      <w:pPr>
        <w:jc w:val="center"/>
        <w:rPr>
          <w:rFonts w:eastAsia="Times New Roman"/>
          <w:sz w:val="28"/>
          <w:szCs w:val="28"/>
          <w:lang w:eastAsia="ru-RU"/>
        </w:rPr>
      </w:pPr>
    </w:p>
    <w:p w:rsidR="009B1DCC" w:rsidRPr="00E85DC4" w:rsidRDefault="009B1DCC" w:rsidP="009B1DCC">
      <w:pPr>
        <w:spacing w:after="0" w:line="240" w:lineRule="auto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 w:rsidRPr="00E85DC4">
        <w:rPr>
          <w:rFonts w:eastAsia="Times New Roman"/>
          <w:b/>
          <w:color w:val="000000"/>
          <w:sz w:val="36"/>
          <w:szCs w:val="36"/>
          <w:lang w:eastAsia="ru-RU"/>
        </w:rPr>
        <w:t>Рабочая программа</w:t>
      </w:r>
    </w:p>
    <w:p w:rsidR="009B1DCC" w:rsidRPr="00E85DC4" w:rsidRDefault="009B1DCC" w:rsidP="009B1DCC">
      <w:pPr>
        <w:spacing w:after="0" w:line="240" w:lineRule="auto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 w:rsidRPr="00E85DC4">
        <w:rPr>
          <w:rFonts w:eastAsia="Times New Roman"/>
          <w:b/>
          <w:color w:val="000000"/>
          <w:sz w:val="36"/>
          <w:szCs w:val="36"/>
          <w:lang w:eastAsia="ru-RU"/>
        </w:rPr>
        <w:t xml:space="preserve">по </w:t>
      </w:r>
      <w:r w:rsidR="00D40AF9">
        <w:rPr>
          <w:rFonts w:eastAsia="Times New Roman"/>
          <w:b/>
          <w:color w:val="000000"/>
          <w:sz w:val="36"/>
          <w:szCs w:val="36"/>
          <w:lang w:eastAsia="ru-RU"/>
        </w:rPr>
        <w:t>физической культуре</w:t>
      </w:r>
    </w:p>
    <w:p w:rsidR="009B1DCC" w:rsidRPr="00E85DC4" w:rsidRDefault="009B1DCC" w:rsidP="009B1DCC">
      <w:pPr>
        <w:spacing w:after="0" w:line="240" w:lineRule="auto"/>
        <w:jc w:val="center"/>
        <w:rPr>
          <w:rFonts w:eastAsia="Times New Roman"/>
          <w:color w:val="000000"/>
          <w:sz w:val="36"/>
          <w:szCs w:val="36"/>
          <w:lang w:eastAsia="ru-RU"/>
        </w:rPr>
      </w:pPr>
      <w:r w:rsidRPr="00E85DC4">
        <w:rPr>
          <w:rFonts w:eastAsia="Times New Roman"/>
          <w:b/>
          <w:color w:val="000000"/>
          <w:sz w:val="36"/>
          <w:szCs w:val="36"/>
          <w:lang w:eastAsia="ru-RU"/>
        </w:rPr>
        <w:t>(6 класс)</w:t>
      </w:r>
    </w:p>
    <w:p w:rsidR="009B1DCC" w:rsidRPr="00E85DC4" w:rsidRDefault="009B1DCC" w:rsidP="009B1DCC">
      <w:pPr>
        <w:jc w:val="center"/>
        <w:rPr>
          <w:rFonts w:eastAsia="Times New Roman"/>
          <w:sz w:val="28"/>
          <w:szCs w:val="28"/>
          <w:lang w:eastAsia="ru-RU"/>
        </w:rPr>
      </w:pPr>
    </w:p>
    <w:p w:rsidR="009B1DCC" w:rsidRPr="00E85DC4" w:rsidRDefault="009B1DCC" w:rsidP="009B1DCC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B1DCC" w:rsidRPr="00E85DC4" w:rsidRDefault="00765949" w:rsidP="007659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 w:rsidR="009B1DCC" w:rsidRPr="00E85DC4">
        <w:rPr>
          <w:rFonts w:eastAsia="Times New Roman"/>
          <w:sz w:val="28"/>
          <w:szCs w:val="28"/>
          <w:lang w:eastAsia="ru-RU"/>
        </w:rPr>
        <w:t>Составитель:</w:t>
      </w:r>
    </w:p>
    <w:p w:rsidR="003917AC" w:rsidRPr="00E85DC4" w:rsidRDefault="00765949" w:rsidP="007659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 w:rsidR="003917AC" w:rsidRPr="00E85DC4">
        <w:rPr>
          <w:rFonts w:eastAsia="Times New Roman"/>
          <w:sz w:val="28"/>
          <w:szCs w:val="28"/>
          <w:lang w:eastAsia="ru-RU"/>
        </w:rPr>
        <w:t>Грищенко В. В.,</w:t>
      </w:r>
    </w:p>
    <w:p w:rsidR="003917AC" w:rsidRPr="00E85DC4" w:rsidRDefault="003917AC" w:rsidP="00765949">
      <w:pPr>
        <w:spacing w:after="0" w:line="240" w:lineRule="auto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 w:rsidRPr="00E85DC4">
        <w:rPr>
          <w:rFonts w:eastAsia="Times New Roman"/>
          <w:sz w:val="28"/>
          <w:szCs w:val="28"/>
          <w:lang w:eastAsia="ru-RU"/>
        </w:rPr>
        <w:t xml:space="preserve">                                                      </w:t>
      </w:r>
      <w:r w:rsidR="00765949">
        <w:rPr>
          <w:rFonts w:eastAsia="Times New Roman"/>
          <w:sz w:val="28"/>
          <w:szCs w:val="28"/>
          <w:lang w:eastAsia="ru-RU"/>
        </w:rPr>
        <w:tab/>
      </w:r>
      <w:r w:rsidRPr="00E85DC4">
        <w:rPr>
          <w:rFonts w:eastAsia="Times New Roman"/>
          <w:sz w:val="28"/>
          <w:szCs w:val="28"/>
          <w:lang w:eastAsia="ru-RU"/>
        </w:rPr>
        <w:t xml:space="preserve">учитель </w:t>
      </w:r>
      <w:r w:rsidRPr="00E85DC4">
        <w:rPr>
          <w:rFonts w:eastAsia="Times New Roman"/>
          <w:color w:val="000000"/>
          <w:sz w:val="28"/>
          <w:szCs w:val="28"/>
          <w:lang w:eastAsia="ru-RU"/>
        </w:rPr>
        <w:t>физической культуры</w:t>
      </w:r>
    </w:p>
    <w:p w:rsidR="003917AC" w:rsidRPr="00E85DC4" w:rsidRDefault="00765949" w:rsidP="00765949">
      <w:pPr>
        <w:spacing w:after="0" w:line="240" w:lineRule="auto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3917AC" w:rsidRPr="00E85DC4">
        <w:rPr>
          <w:rFonts w:eastAsia="Times New Roman"/>
          <w:sz w:val="28"/>
          <w:szCs w:val="28"/>
          <w:lang w:eastAsia="ru-RU"/>
        </w:rPr>
        <w:t xml:space="preserve">                        ЧОУ СО ЧИШ</w:t>
      </w:r>
    </w:p>
    <w:p w:rsidR="003917AC" w:rsidRPr="00E85DC4" w:rsidRDefault="003917AC" w:rsidP="003917AC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9B1DCC" w:rsidRPr="00E85DC4" w:rsidRDefault="009B1DCC" w:rsidP="009B1DCC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9B1DCC" w:rsidRDefault="009B1DCC" w:rsidP="009B1DCC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765949" w:rsidRDefault="00765949" w:rsidP="009B1DCC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765949" w:rsidRDefault="00765949" w:rsidP="009B1DCC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9B1DCC" w:rsidRPr="00E85DC4" w:rsidRDefault="009B1DCC" w:rsidP="00A36A50">
      <w:pPr>
        <w:rPr>
          <w:rFonts w:eastAsia="Times New Roman"/>
          <w:sz w:val="28"/>
          <w:szCs w:val="28"/>
          <w:lang w:eastAsia="ru-RU"/>
        </w:rPr>
      </w:pPr>
    </w:p>
    <w:p w:rsidR="009B1DCC" w:rsidRPr="00E85DC4" w:rsidRDefault="001D558A" w:rsidP="00A36A50">
      <w:pPr>
        <w:jc w:val="center"/>
      </w:pPr>
      <w:r>
        <w:rPr>
          <w:rFonts w:eastAsia="Times New Roman"/>
          <w:sz w:val="28"/>
          <w:szCs w:val="28"/>
          <w:lang w:eastAsia="ru-RU"/>
        </w:rPr>
        <w:t>Волгоград, 2016</w:t>
      </w:r>
      <w:r w:rsidR="009B1DCC" w:rsidRPr="00E85DC4">
        <w:br w:type="page"/>
      </w:r>
    </w:p>
    <w:p w:rsidR="009B1DCC" w:rsidRPr="001D558A" w:rsidRDefault="009B1DCC" w:rsidP="001D558A">
      <w:pPr>
        <w:shd w:val="clear" w:color="auto" w:fill="FFFFFF"/>
        <w:spacing w:after="0" w:line="240" w:lineRule="auto"/>
        <w:ind w:left="-426"/>
        <w:jc w:val="center"/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  <w:r w:rsidRPr="001D558A">
        <w:rPr>
          <w:rFonts w:eastAsia="Times New Roman"/>
          <w:b/>
          <w:spacing w:val="10"/>
          <w:position w:val="16"/>
          <w:sz w:val="28"/>
          <w:szCs w:val="28"/>
          <w:lang w:eastAsia="ru-RU"/>
        </w:rPr>
        <w:lastRenderedPageBreak/>
        <w:t>Пояснительная записка</w:t>
      </w:r>
    </w:p>
    <w:p w:rsidR="00A8245C" w:rsidRPr="001D558A" w:rsidRDefault="00CA57B2" w:rsidP="001D558A">
      <w:pPr>
        <w:spacing w:after="0" w:line="240" w:lineRule="auto"/>
        <w:ind w:left="-426" w:firstLine="708"/>
        <w:jc w:val="both"/>
        <w:rPr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t>Рабочая программа по учебному предмету составлена на основе Ф</w:t>
      </w:r>
      <w:r w:rsidR="00A8245C" w:rsidRPr="001D558A">
        <w:rPr>
          <w:spacing w:val="10"/>
          <w:position w:val="16"/>
          <w:sz w:val="28"/>
          <w:szCs w:val="28"/>
        </w:rPr>
        <w:t>едерального государственного образовательного стандарта основного общего образования и примерной программой основного общего образования по физической культуре, с учётом комплексной программы физического воспитания учащихся В.И.Ляха, А.А.Задневича.</w:t>
      </w:r>
    </w:p>
    <w:p w:rsidR="00A8245C" w:rsidRPr="001D558A" w:rsidRDefault="00A8245C" w:rsidP="001D558A">
      <w:pPr>
        <w:pStyle w:val="ParagraphStyle"/>
        <w:ind w:left="-426" w:firstLine="357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При создании программы учитывались потребности современного российского общества вфизически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 и самореализации. В программе нашли своё отражение объективно сложившиеся реалии современного социокультурного развития общества, условия деятельности образовательного учреждения, требования учителей и методистов о необходимости обновления содержания образования, внедрения новых методик и технологий в образовательно-воспитательном процессе.</w:t>
      </w:r>
    </w:p>
    <w:p w:rsidR="00A8245C" w:rsidRPr="001D558A" w:rsidRDefault="00A8245C" w:rsidP="001D558A">
      <w:pPr>
        <w:autoSpaceDE w:val="0"/>
        <w:autoSpaceDN w:val="0"/>
        <w:adjustRightInd w:val="0"/>
        <w:spacing w:after="0" w:line="240" w:lineRule="auto"/>
        <w:ind w:left="-426" w:firstLine="357"/>
        <w:jc w:val="both"/>
        <w:rPr>
          <w:rFonts w:eastAsia="Calibri"/>
          <w:spacing w:val="10"/>
          <w:position w:val="16"/>
          <w:sz w:val="28"/>
          <w:szCs w:val="28"/>
        </w:rPr>
      </w:pPr>
      <w:r w:rsidRPr="001D558A">
        <w:rPr>
          <w:rFonts w:eastAsia="Calibri"/>
          <w:b/>
          <w:spacing w:val="10"/>
          <w:position w:val="16"/>
          <w:sz w:val="28"/>
          <w:szCs w:val="28"/>
        </w:rPr>
        <w:t>Целью</w:t>
      </w:r>
      <w:r w:rsidRPr="001D558A">
        <w:rPr>
          <w:rFonts w:eastAsia="Calibri"/>
          <w:spacing w:val="10"/>
          <w:position w:val="16"/>
          <w:sz w:val="28"/>
          <w:szCs w:val="28"/>
        </w:rPr>
        <w:t>школьного образования по физической культуре на ступени основного образования является формирование разносторонне физически развитой личности, способной активно ис</w:t>
      </w:r>
      <w:r w:rsidR="00CA57B2" w:rsidRPr="001D558A">
        <w:rPr>
          <w:rFonts w:eastAsia="Calibri"/>
          <w:spacing w:val="10"/>
          <w:position w:val="16"/>
          <w:sz w:val="28"/>
          <w:szCs w:val="28"/>
        </w:rPr>
        <w:t>пользовать физическую культуру для</w:t>
      </w:r>
      <w:r w:rsidR="00A73D28" w:rsidRPr="001D558A">
        <w:rPr>
          <w:rFonts w:eastAsia="Calibri"/>
          <w:spacing w:val="10"/>
          <w:position w:val="16"/>
          <w:sz w:val="28"/>
          <w:szCs w:val="28"/>
        </w:rPr>
        <w:t xml:space="preserve"> укрепления и длительного сохранения </w:t>
      </w:r>
      <w:r w:rsidRPr="001D558A">
        <w:rPr>
          <w:rFonts w:eastAsia="Calibri"/>
          <w:spacing w:val="10"/>
          <w:position w:val="16"/>
          <w:sz w:val="28"/>
          <w:szCs w:val="28"/>
        </w:rPr>
        <w:t xml:space="preserve">собственного здоровья, оптимизации трудовой деятельности и организации активного отдыха. </w:t>
      </w:r>
    </w:p>
    <w:p w:rsidR="001D5DC0" w:rsidRPr="001D558A" w:rsidRDefault="001D5DC0" w:rsidP="001D558A">
      <w:pPr>
        <w:spacing w:after="0" w:line="240" w:lineRule="auto"/>
        <w:ind w:left="-426"/>
        <w:jc w:val="both"/>
        <w:rPr>
          <w:rFonts w:eastAsia="Calibri"/>
          <w:bCs/>
          <w:spacing w:val="10"/>
          <w:position w:val="16"/>
          <w:sz w:val="28"/>
          <w:szCs w:val="28"/>
        </w:rPr>
      </w:pPr>
      <w:r w:rsidRPr="001D558A">
        <w:rPr>
          <w:b/>
          <w:bCs/>
          <w:spacing w:val="10"/>
          <w:position w:val="16"/>
          <w:sz w:val="28"/>
          <w:szCs w:val="28"/>
        </w:rPr>
        <w:t>Цель для обучающихся в 6 классе:</w:t>
      </w:r>
      <w:r w:rsidRPr="001D558A">
        <w:rPr>
          <w:spacing w:val="10"/>
          <w:position w:val="16"/>
          <w:sz w:val="28"/>
          <w:szCs w:val="28"/>
        </w:rPr>
        <w:t xml:space="preserve">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В рамках реализации этой цели образовательный процесс в основной школе по физической культуре ориентируется на решение следующих </w:t>
      </w:r>
      <w:r w:rsidRPr="001D558A">
        <w:rPr>
          <w:bCs/>
          <w:spacing w:val="10"/>
          <w:position w:val="16"/>
          <w:sz w:val="28"/>
          <w:szCs w:val="28"/>
        </w:rPr>
        <w:t>задач:</w:t>
      </w:r>
    </w:p>
    <w:p w:rsidR="001D5DC0" w:rsidRPr="001D558A" w:rsidRDefault="00CA57B2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lastRenderedPageBreak/>
        <w:t xml:space="preserve">• </w:t>
      </w:r>
      <w:r w:rsidR="001D5DC0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1D5DC0" w:rsidRPr="001D558A" w:rsidRDefault="00CA57B2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1D5DC0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1D5DC0" w:rsidRPr="001D558A" w:rsidRDefault="00CA57B2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•</w:t>
      </w:r>
      <w:r w:rsidR="001D5DC0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1D5DC0" w:rsidRPr="001D558A" w:rsidRDefault="00CA57B2" w:rsidP="001D558A">
      <w:pPr>
        <w:pStyle w:val="ParagraphStyle"/>
        <w:keepLines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1D5DC0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1D5DC0" w:rsidRPr="001D558A" w:rsidRDefault="00CA57B2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1D5DC0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1D5DC0" w:rsidRPr="001D558A" w:rsidRDefault="001D5DC0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Ориентируясь на решение задач образования школьников по физической культуре, настоящая рабочая программа в своём предметном содержании направлена:</w:t>
      </w:r>
    </w:p>
    <w:p w:rsidR="001D5DC0" w:rsidRPr="001D558A" w:rsidRDefault="00CA57B2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1D5DC0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на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учреждения;</w:t>
      </w:r>
    </w:p>
    <w:p w:rsidR="001D5DC0" w:rsidRPr="001D558A" w:rsidRDefault="00CA57B2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•</w:t>
      </w:r>
      <w:r w:rsidR="001D5DC0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1D5DC0" w:rsidRPr="001D558A" w:rsidRDefault="00CA57B2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•</w:t>
      </w:r>
      <w:r w:rsidR="001D5DC0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1D5DC0" w:rsidRPr="001D558A" w:rsidRDefault="00CA57B2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•</w:t>
      </w:r>
      <w:r w:rsidR="001D5DC0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 расширение межпредметных связей, ориентирующих планирование учебного материала на целостное формирование мировоззрения учащихся </w:t>
      </w:r>
      <w:r w:rsidR="001D5DC0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lastRenderedPageBreak/>
        <w:t>в области физической культуры, всестороннее раскрытие взаимосвязи и взаимообусловленности изучаемых явлений и процессов;</w:t>
      </w:r>
    </w:p>
    <w:p w:rsidR="00A705D9" w:rsidRPr="001D558A" w:rsidRDefault="00CA57B2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1D5DC0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1D5DC0" w:rsidRPr="001D558A" w:rsidRDefault="001D5DC0" w:rsidP="001D558A">
      <w:pPr>
        <w:pStyle w:val="ParagraphStyle"/>
        <w:ind w:left="-426"/>
        <w:jc w:val="center"/>
        <w:rPr>
          <w:rFonts w:ascii="Times New Roman" w:hAnsi="Times New Roman" w:cs="Times New Roman"/>
          <w:b/>
          <w:bCs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b/>
          <w:bCs/>
          <w:spacing w:val="10"/>
          <w:position w:val="16"/>
          <w:sz w:val="28"/>
          <w:szCs w:val="28"/>
        </w:rPr>
        <w:t>Место учебного предмета в учебном плане</w:t>
      </w:r>
    </w:p>
    <w:p w:rsidR="001D5DC0" w:rsidRPr="001D558A" w:rsidRDefault="001D5DC0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Согласно базисному (образовательному) плану</w:t>
      </w:r>
      <w:r w:rsidR="00CA57B2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 образовательных учреждений РФ </w:t>
      </w: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на изучение физической культу</w:t>
      </w:r>
      <w:r w:rsidR="00EE2466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ры в основной школе выделяется </w:t>
      </w: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350 ч, из расчета 2 ч в неделю с V по IX класс. По приказу Минобрнауки от 30 августа 2010 г. № 889 на изучение физической культ</w:t>
      </w:r>
      <w:r w:rsidR="00CA57B2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уры в основной школе выделяется</w:t>
      </w: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 еще 1 ч в неделю. </w:t>
      </w:r>
    </w:p>
    <w:p w:rsidR="001D5DC0" w:rsidRPr="001D558A" w:rsidRDefault="001D5DC0" w:rsidP="001D558A">
      <w:pPr>
        <w:pStyle w:val="ParagraphStyle"/>
        <w:keepLines/>
        <w:tabs>
          <w:tab w:val="left" w:pos="720"/>
        </w:tabs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В соответствии с требованиями СанПиН 2.4.2.2821-10 и письмом Департамента образования Ярославской области от 24.05.2011 г. № 1589/01-10 количество часов в неделю, отведенное на изучение предмета «Физическая культура» в 1–11 классах, следующее:</w:t>
      </w:r>
    </w:p>
    <w:p w:rsidR="00CA57B2" w:rsidRPr="001D558A" w:rsidRDefault="001D5DC0" w:rsidP="001D558A">
      <w:pPr>
        <w:spacing w:after="0" w:line="240" w:lineRule="auto"/>
        <w:ind w:left="-426"/>
        <w:jc w:val="both"/>
        <w:rPr>
          <w:spacing w:val="10"/>
          <w:position w:val="12"/>
          <w:sz w:val="28"/>
          <w:szCs w:val="28"/>
        </w:rPr>
      </w:pPr>
      <w:r w:rsidRPr="001D558A">
        <w:rPr>
          <w:spacing w:val="10"/>
          <w:position w:val="12"/>
          <w:sz w:val="28"/>
          <w:szCs w:val="28"/>
        </w:rPr>
        <w:t xml:space="preserve">Примерная программа рассчитана </w:t>
      </w:r>
      <w:r w:rsidR="00CA57B2" w:rsidRPr="001D558A">
        <w:rPr>
          <w:spacing w:val="10"/>
          <w:position w:val="12"/>
          <w:sz w:val="28"/>
          <w:szCs w:val="28"/>
        </w:rPr>
        <w:t>таким образом:</w:t>
      </w:r>
    </w:p>
    <w:p w:rsidR="00162CCF" w:rsidRPr="001D558A" w:rsidRDefault="00777A35" w:rsidP="001D558A">
      <w:pPr>
        <w:spacing w:after="0" w:line="240" w:lineRule="auto"/>
        <w:ind w:left="-426"/>
        <w:jc w:val="both"/>
        <w:rPr>
          <w:spacing w:val="10"/>
          <w:position w:val="12"/>
          <w:sz w:val="28"/>
          <w:szCs w:val="28"/>
        </w:rPr>
      </w:pPr>
      <w:r w:rsidRPr="001D558A">
        <w:rPr>
          <w:spacing w:val="10"/>
          <w:position w:val="12"/>
          <w:sz w:val="28"/>
          <w:szCs w:val="28"/>
        </w:rPr>
        <w:t xml:space="preserve"> на </w:t>
      </w:r>
      <w:r w:rsidR="00175293" w:rsidRPr="001D558A">
        <w:rPr>
          <w:spacing w:val="10"/>
          <w:position w:val="12"/>
          <w:sz w:val="28"/>
          <w:szCs w:val="28"/>
        </w:rPr>
        <w:t>изучение физической культуры в 6</w:t>
      </w:r>
      <w:r w:rsidRPr="001D558A">
        <w:rPr>
          <w:spacing w:val="10"/>
          <w:position w:val="12"/>
          <w:sz w:val="28"/>
          <w:szCs w:val="28"/>
        </w:rPr>
        <w:t xml:space="preserve"> классе выделяется 105 ч (3 ч в неделю, 35 учебных недель). </w:t>
      </w:r>
      <w:r w:rsidR="001D5DC0" w:rsidRPr="001D558A">
        <w:rPr>
          <w:spacing w:val="10"/>
          <w:position w:val="12"/>
          <w:sz w:val="28"/>
          <w:szCs w:val="28"/>
        </w:rPr>
        <w:t>При этом в ней предусмотрен резерв свободного учебного времени в объеме 50 учебных часов (или 14,25%), предназначенный учителям образовательных учреждений для реализации их собственных подходов по структурированию и дополнительному насыщению учебного материала, использованию разнообразных форм организации учебного процесса, внедрению современных методов обучения и педагогических технологий.</w:t>
      </w:r>
    </w:p>
    <w:p w:rsidR="001D5DC0" w:rsidRPr="001D558A" w:rsidRDefault="001D5DC0" w:rsidP="001D558A">
      <w:pPr>
        <w:pStyle w:val="ParagraphStyle"/>
        <w:ind w:left="-426"/>
        <w:jc w:val="both"/>
        <w:rPr>
          <w:rFonts w:ascii="Times New Roman" w:hAnsi="Times New Roman" w:cs="Times New Roman"/>
          <w:b/>
          <w:bCs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b/>
          <w:bCs/>
          <w:spacing w:val="10"/>
          <w:position w:val="16"/>
          <w:sz w:val="28"/>
          <w:szCs w:val="28"/>
        </w:rPr>
        <w:t>Ценностные ориентиры содержания учебного предмета</w:t>
      </w:r>
    </w:p>
    <w:p w:rsidR="001D5DC0" w:rsidRPr="001D558A" w:rsidRDefault="001D5DC0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Согласно концепции развития содержания образования в области физической культуры (2001 г.)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школьниками данной деятельности позволяет им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основные психические процессы и нравственные качества, формировать </w:t>
      </w: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lastRenderedPageBreak/>
        <w:t>сознание и мышление, воспитывать творческие способности и самостоятельность.</w:t>
      </w:r>
    </w:p>
    <w:p w:rsidR="001D5DC0" w:rsidRPr="001D558A" w:rsidRDefault="001D5DC0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В соответствии со структурой двигательной (физкультурной) деятельности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(операциональный компонент деятельности) и «Физическое совершенствование» (процессуально-мотивационный компонент деятельности).</w:t>
      </w:r>
    </w:p>
    <w:p w:rsidR="001D5DC0" w:rsidRPr="001D558A" w:rsidRDefault="001D5DC0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Раздел «Знания о физической культуре»</w:t>
      </w: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содержат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</w:t>
      </w:r>
      <w:r w:rsidRPr="001D558A"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  <w:t>.</w:t>
      </w:r>
    </w:p>
    <w:p w:rsidR="001D5DC0" w:rsidRPr="001D558A" w:rsidRDefault="001D5DC0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Раздел «Способы двигательной (физкультурной) деятельности»</w:t>
      </w: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такие темы, как «Организация и проведение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1D5DC0" w:rsidRPr="001D558A" w:rsidRDefault="001D5DC0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Раздел «Физическое совершенствование»,</w:t>
      </w: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наиболее значительный по объёму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ряд основных тем: </w:t>
      </w: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lastRenderedPageBreak/>
        <w:t>«Физкультурно-оздоровительная деятельность», «Спортивно-оздоровительная деятельность с общеразвивающей направленностью», «Прикладно-ориентированные упражнения» и</w:t>
      </w:r>
      <w:r w:rsidR="00CA57B2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 «Упражнения общеразвивающей на</w:t>
      </w: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правленности». </w:t>
      </w:r>
    </w:p>
    <w:p w:rsidR="001D5DC0" w:rsidRPr="001D558A" w:rsidRDefault="001D5DC0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1D5DC0" w:rsidRPr="001D558A" w:rsidRDefault="001D5DC0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Тема «Спортивно-оздоровительнаядеятельность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(гимнастики с основами акробатики, лёгкой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1D5DC0" w:rsidRPr="001D558A" w:rsidRDefault="001D5DC0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Тема «Прикладно-орие</w:t>
      </w:r>
      <w:r w:rsidR="00CA57B2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нтированные упражнения» поможет</w:t>
      </w: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 подготовить школьников к предстоящей жизни, качественному освоению различных профессий. Решение данной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1D5DC0" w:rsidRPr="001D558A" w:rsidRDefault="001D5DC0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Это тема, в отличие от других учебных тем, носит относительно самостоятельный характер, поскольку своим содержанием должна входить </w:t>
      </w: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lastRenderedPageBreak/>
        <w:t xml:space="preserve">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</w:t>
      </w:r>
    </w:p>
    <w:p w:rsidR="00CA57B2" w:rsidRPr="001D558A" w:rsidRDefault="001D5DC0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Структура урока зависит от поставленных задач, решаемых на уроке, и типа урока (образовательно-обучающей, образовательно-познавательной, образовательно-тренировочной направленности).</w:t>
      </w:r>
    </w:p>
    <w:p w:rsidR="00CA57B2" w:rsidRPr="001D558A" w:rsidRDefault="00CA57B2" w:rsidP="001D558A">
      <w:pPr>
        <w:spacing w:after="0" w:line="240" w:lineRule="auto"/>
        <w:ind w:left="-426"/>
        <w:rPr>
          <w:rFonts w:eastAsia="Calibri"/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br w:type="page"/>
      </w:r>
    </w:p>
    <w:p w:rsidR="009B1DCC" w:rsidRPr="001D558A" w:rsidRDefault="009B1DCC" w:rsidP="001D558A">
      <w:pPr>
        <w:shd w:val="clear" w:color="auto" w:fill="FFFFFF"/>
        <w:spacing w:after="0" w:line="240" w:lineRule="auto"/>
        <w:ind w:left="-426"/>
        <w:jc w:val="center"/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  <w:r w:rsidRPr="001D558A">
        <w:rPr>
          <w:rFonts w:eastAsia="Times New Roman"/>
          <w:b/>
          <w:spacing w:val="10"/>
          <w:position w:val="16"/>
          <w:sz w:val="28"/>
          <w:szCs w:val="28"/>
          <w:lang w:eastAsia="ru-RU"/>
        </w:rPr>
        <w:lastRenderedPageBreak/>
        <w:t>Основное содержание</w:t>
      </w:r>
    </w:p>
    <w:p w:rsidR="00CB669F" w:rsidRPr="001D558A" w:rsidRDefault="00CB669F" w:rsidP="001D558A">
      <w:pPr>
        <w:spacing w:after="0" w:line="240" w:lineRule="auto"/>
        <w:ind w:left="-426"/>
        <w:jc w:val="both"/>
        <w:rPr>
          <w:b/>
          <w:spacing w:val="10"/>
          <w:position w:val="16"/>
          <w:sz w:val="28"/>
          <w:szCs w:val="28"/>
          <w:u w:val="single"/>
        </w:rPr>
      </w:pPr>
      <w:r w:rsidRPr="001D558A">
        <w:rPr>
          <w:b/>
          <w:spacing w:val="10"/>
          <w:position w:val="16"/>
          <w:sz w:val="28"/>
          <w:szCs w:val="28"/>
          <w:u w:val="single"/>
        </w:rPr>
        <w:t>6 класс</w:t>
      </w:r>
    </w:p>
    <w:p w:rsidR="00494D2E" w:rsidRPr="001D558A" w:rsidRDefault="00494D2E" w:rsidP="001D558A">
      <w:pPr>
        <w:pStyle w:val="ParagraphStyle"/>
        <w:shd w:val="clear" w:color="auto" w:fill="FFFFFF"/>
        <w:ind w:left="-426"/>
        <w:jc w:val="both"/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  <w:t>Знания о физической культуре (3 часа)</w:t>
      </w:r>
    </w:p>
    <w:p w:rsidR="00494D2E" w:rsidRPr="001D558A" w:rsidRDefault="00494D2E" w:rsidP="001D558A">
      <w:pPr>
        <w:pStyle w:val="ParagraphStyle"/>
        <w:shd w:val="clear" w:color="auto" w:fill="FFFFFF"/>
        <w:ind w:left="-426" w:firstLine="360"/>
        <w:jc w:val="both"/>
        <w:rPr>
          <w:rFonts w:ascii="Times New Roman" w:hAnsi="Times New Roman" w:cs="Times New Roman"/>
          <w:spacing w:val="8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  <w:t>История физической культуры.</w:t>
      </w:r>
      <w:r w:rsidRPr="001D558A">
        <w:rPr>
          <w:rFonts w:ascii="Times New Roman" w:hAnsi="Times New Roman" w:cs="Times New Roman"/>
          <w:spacing w:val="8"/>
          <w:position w:val="16"/>
          <w:sz w:val="28"/>
          <w:szCs w:val="28"/>
        </w:rPr>
        <w:t xml:space="preserve"> Олимпийские игры древности. Виды состязаний, входящих в программу Олимпийских игр. Победители древних Олимпийских игр.</w:t>
      </w:r>
    </w:p>
    <w:p w:rsidR="00494D2E" w:rsidRPr="001D558A" w:rsidRDefault="00494D2E" w:rsidP="001D558A">
      <w:pPr>
        <w:pStyle w:val="ParagraphStyle"/>
        <w:shd w:val="clear" w:color="auto" w:fill="FFFFFF"/>
        <w:ind w:left="-426" w:firstLine="360"/>
        <w:jc w:val="both"/>
        <w:rPr>
          <w:rFonts w:ascii="Times New Roman" w:hAnsi="Times New Roman" w:cs="Times New Roman"/>
          <w:spacing w:val="8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  <w:t xml:space="preserve">Физическая культура (основные понятия). </w:t>
      </w:r>
      <w:r w:rsidRPr="001D558A">
        <w:rPr>
          <w:rFonts w:ascii="Times New Roman" w:hAnsi="Times New Roman" w:cs="Times New Roman"/>
          <w:spacing w:val="8"/>
          <w:position w:val="16"/>
          <w:sz w:val="28"/>
          <w:szCs w:val="28"/>
        </w:rPr>
        <w:t>Физическое развитие человека. Физическая подготовка и её связь с укреплением здоровья, развитием физических качеств. Организация и планирование самостоятельных занятий по развитию физических качеств.</w:t>
      </w:r>
    </w:p>
    <w:p w:rsidR="00494D2E" w:rsidRPr="001D558A" w:rsidRDefault="00494D2E" w:rsidP="001D558A">
      <w:pPr>
        <w:pStyle w:val="ParagraphStyle"/>
        <w:shd w:val="clear" w:color="auto" w:fill="FFFFFF"/>
        <w:ind w:left="-426" w:firstLine="360"/>
        <w:jc w:val="both"/>
        <w:rPr>
          <w:rFonts w:ascii="Times New Roman" w:hAnsi="Times New Roman" w:cs="Times New Roman"/>
          <w:spacing w:val="8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  <w:t xml:space="preserve">Физическая культура человека. </w:t>
      </w:r>
      <w:r w:rsidRPr="001D558A">
        <w:rPr>
          <w:rFonts w:ascii="Times New Roman" w:hAnsi="Times New Roman" w:cs="Times New Roman"/>
          <w:spacing w:val="8"/>
          <w:position w:val="16"/>
          <w:sz w:val="28"/>
          <w:szCs w:val="28"/>
        </w:rPr>
        <w:t>Режим дня, его основное содержание и правила планирования. Закаливание организма. Правила безопасности и гигиенические требования.</w:t>
      </w:r>
    </w:p>
    <w:p w:rsidR="00494D2E" w:rsidRPr="001D558A" w:rsidRDefault="00494D2E" w:rsidP="001D558A">
      <w:pPr>
        <w:pStyle w:val="ParagraphStyle"/>
        <w:shd w:val="clear" w:color="auto" w:fill="FFFFFF"/>
        <w:ind w:left="-426"/>
        <w:jc w:val="both"/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  <w:t>Способы двигатель</w:t>
      </w:r>
      <w:r w:rsidR="00CA57B2" w:rsidRPr="001D558A"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  <w:t>ной (физкультурной) деятельности</w:t>
      </w:r>
      <w:r w:rsidRPr="001D558A"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  <w:br/>
        <w:t>(3 часа)</w:t>
      </w:r>
    </w:p>
    <w:p w:rsidR="00494D2E" w:rsidRPr="001D558A" w:rsidRDefault="00494D2E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8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  <w:t xml:space="preserve">Организация самостоятельных занятий физической культурой. </w:t>
      </w:r>
      <w:r w:rsidRPr="001D558A">
        <w:rPr>
          <w:rFonts w:ascii="Times New Roman" w:hAnsi="Times New Roman" w:cs="Times New Roman"/>
          <w:spacing w:val="8"/>
          <w:position w:val="16"/>
          <w:sz w:val="28"/>
          <w:szCs w:val="28"/>
        </w:rPr>
        <w:t>Подготовка к занятиям физической культурой.Соблюдение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оздоровительной физической культурой, физической и технической подготовкой (в условиях спортивного зала и открытой спортивной площадки). Выбор упражнений и составление индивидуальных комплексов для утренней зарядки, физкультминуток и физкультпауз (подвижных перемен).</w:t>
      </w:r>
    </w:p>
    <w:p w:rsidR="00CB669F" w:rsidRPr="001D558A" w:rsidRDefault="00494D2E" w:rsidP="001D558A">
      <w:pPr>
        <w:spacing w:after="0" w:line="240" w:lineRule="auto"/>
        <w:ind w:left="-426"/>
        <w:jc w:val="both"/>
        <w:rPr>
          <w:spacing w:val="8"/>
          <w:position w:val="16"/>
          <w:sz w:val="28"/>
          <w:szCs w:val="28"/>
        </w:rPr>
      </w:pPr>
      <w:r w:rsidRPr="001D558A">
        <w:rPr>
          <w:b/>
          <w:bCs/>
          <w:spacing w:val="8"/>
          <w:position w:val="16"/>
          <w:sz w:val="28"/>
          <w:szCs w:val="28"/>
        </w:rPr>
        <w:t xml:space="preserve">Оценка эффективности занятий физической культурой. </w:t>
      </w:r>
      <w:r w:rsidRPr="001D558A">
        <w:rPr>
          <w:spacing w:val="8"/>
          <w:position w:val="16"/>
          <w:sz w:val="28"/>
          <w:szCs w:val="28"/>
        </w:rPr>
        <w:t>Самонаблюдение и самоконтроль.Самонаблюдение заиндивидуальным физическим развитием по его основ</w:t>
      </w:r>
      <w:r w:rsidRPr="001D558A">
        <w:rPr>
          <w:spacing w:val="8"/>
          <w:position w:val="16"/>
          <w:sz w:val="28"/>
          <w:szCs w:val="28"/>
        </w:rPr>
        <w:softHyphen/>
        <w:t>ным показателям (длина и масса тела, осанка). Самоконтроль изменения частоты сердечных сокращений (пульса) во время занятий физическими упражнениями, определение режимов физической нагрузки. Ведение дневника самонаблюд</w:t>
      </w:r>
      <w:r w:rsidR="00CA57B2" w:rsidRPr="001D558A">
        <w:rPr>
          <w:spacing w:val="8"/>
          <w:position w:val="16"/>
          <w:sz w:val="28"/>
          <w:szCs w:val="28"/>
        </w:rPr>
        <w:t xml:space="preserve">ения. Оценка техники движений, </w:t>
      </w:r>
      <w:r w:rsidRPr="001D558A">
        <w:rPr>
          <w:spacing w:val="8"/>
          <w:position w:val="16"/>
          <w:sz w:val="28"/>
          <w:szCs w:val="28"/>
        </w:rPr>
        <w:t>способы выявления и устранения ошибок в технике выполнения.</w:t>
      </w:r>
    </w:p>
    <w:p w:rsidR="00494D2E" w:rsidRPr="001D558A" w:rsidRDefault="00494D2E" w:rsidP="001D558A">
      <w:pPr>
        <w:pStyle w:val="ParagraphStyle"/>
        <w:shd w:val="clear" w:color="auto" w:fill="FFFFFF"/>
        <w:ind w:left="-426"/>
        <w:jc w:val="both"/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  <w:t>Физическое совершенствование (99 часов)</w:t>
      </w:r>
    </w:p>
    <w:p w:rsidR="00494D2E" w:rsidRPr="001D558A" w:rsidRDefault="00494D2E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8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  <w:t xml:space="preserve">Физкультурно-оздоровительная деятельность. </w:t>
      </w:r>
      <w:r w:rsidRPr="001D558A">
        <w:rPr>
          <w:rFonts w:ascii="Times New Roman" w:hAnsi="Times New Roman" w:cs="Times New Roman"/>
          <w:spacing w:val="8"/>
          <w:position w:val="16"/>
          <w:sz w:val="28"/>
          <w:szCs w:val="28"/>
        </w:rPr>
        <w:t xml:space="preserve"> Комплексы у</w:t>
      </w:r>
      <w:r w:rsidR="00CA57B2" w:rsidRPr="001D558A">
        <w:rPr>
          <w:rFonts w:ascii="Times New Roman" w:hAnsi="Times New Roman" w:cs="Times New Roman"/>
          <w:spacing w:val="8"/>
          <w:position w:val="16"/>
          <w:sz w:val="28"/>
          <w:szCs w:val="28"/>
        </w:rPr>
        <w:t xml:space="preserve">тренней </w:t>
      </w:r>
      <w:r w:rsidRPr="001D558A">
        <w:rPr>
          <w:rFonts w:ascii="Times New Roman" w:hAnsi="Times New Roman" w:cs="Times New Roman"/>
          <w:spacing w:val="8"/>
          <w:position w:val="16"/>
          <w:sz w:val="28"/>
          <w:szCs w:val="28"/>
        </w:rPr>
        <w:t xml:space="preserve">идыхательной гимнастики, гимнастики для профилактики нарушений </w:t>
      </w:r>
      <w:r w:rsidRPr="001D558A">
        <w:rPr>
          <w:rFonts w:ascii="Times New Roman" w:hAnsi="Times New Roman" w:cs="Times New Roman"/>
          <w:spacing w:val="8"/>
          <w:position w:val="16"/>
          <w:sz w:val="28"/>
          <w:szCs w:val="28"/>
        </w:rPr>
        <w:lastRenderedPageBreak/>
        <w:t>зрения (гимнастики для глаз), физкультпауз (физкультминуток), элементы релаксации и аутотренинга. Индивидуальные комплексы адаптивной и лечебной физической культуры, подбираемые в соответствии с медицинскими показаниями. Основы туристской подготовки:преодоление туристской полосы препятствий с использованием естественных и искусственных преград</w:t>
      </w:r>
      <w:r w:rsidRPr="001D558A">
        <w:rPr>
          <w:rFonts w:ascii="Times New Roman" w:hAnsi="Times New Roman" w:cs="Times New Roman"/>
          <w:i/>
          <w:iCs/>
          <w:spacing w:val="8"/>
          <w:position w:val="16"/>
          <w:sz w:val="28"/>
          <w:szCs w:val="28"/>
        </w:rPr>
        <w:t xml:space="preserve">. </w:t>
      </w:r>
      <w:r w:rsidRPr="001D558A">
        <w:rPr>
          <w:rFonts w:ascii="Times New Roman" w:hAnsi="Times New Roman" w:cs="Times New Roman"/>
          <w:spacing w:val="8"/>
          <w:position w:val="16"/>
          <w:sz w:val="28"/>
          <w:szCs w:val="28"/>
        </w:rPr>
        <w:t>Способы закаливания организма, простейшие приемы самомассажа.</w:t>
      </w:r>
    </w:p>
    <w:p w:rsidR="00494D2E" w:rsidRPr="001D558A" w:rsidRDefault="00494D2E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  <w:t>Спортивно-оздоровительная деятельность.</w:t>
      </w:r>
    </w:p>
    <w:p w:rsidR="00CB669F" w:rsidRPr="001D558A" w:rsidRDefault="00CB669F" w:rsidP="001D558A">
      <w:pPr>
        <w:pStyle w:val="BodyTextIndent"/>
        <w:ind w:left="-426" w:firstLine="0"/>
        <w:rPr>
          <w:b/>
          <w:i w:val="0"/>
          <w:spacing w:val="10"/>
          <w:position w:val="16"/>
          <w:sz w:val="28"/>
          <w:szCs w:val="28"/>
        </w:rPr>
      </w:pPr>
      <w:r w:rsidRPr="001D558A">
        <w:rPr>
          <w:b/>
          <w:i w:val="0"/>
          <w:spacing w:val="10"/>
          <w:position w:val="16"/>
          <w:sz w:val="28"/>
          <w:szCs w:val="28"/>
        </w:rPr>
        <w:t xml:space="preserve">Акробатические упражнения и комбинации </w:t>
      </w:r>
    </w:p>
    <w:p w:rsidR="00CB669F" w:rsidRPr="001D558A" w:rsidRDefault="00CB669F" w:rsidP="001D558A">
      <w:pPr>
        <w:spacing w:after="0" w:line="240" w:lineRule="auto"/>
        <w:ind w:left="-426"/>
        <w:jc w:val="both"/>
        <w:rPr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tab/>
        <w:t xml:space="preserve">Кувырок вперед (назад) в группировке, три кувырка вперед слитно с последующим выполнением упр. (мост) из положения стоя с поддержкой. Кувырок вперед в группировке из упора присев с последующим выполнением стойки на лопатках (согнув ноги и с прямыми ногами). Кувырок назад из стойки на лопатках.  </w:t>
      </w:r>
    </w:p>
    <w:p w:rsidR="00CB669F" w:rsidRPr="001D558A" w:rsidRDefault="00CB669F" w:rsidP="001D558A">
      <w:pPr>
        <w:spacing w:after="0" w:line="240" w:lineRule="auto"/>
        <w:ind w:left="-426"/>
        <w:jc w:val="both"/>
        <w:rPr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t>Упражнения и комбинации на спортивных снарядах: Гимнастическая стенка – различные способы лазанья на гимнастической стенке (лестнице).</w:t>
      </w:r>
    </w:p>
    <w:p w:rsidR="00CB669F" w:rsidRPr="001D558A" w:rsidRDefault="00CB669F" w:rsidP="001D558A">
      <w:pPr>
        <w:spacing w:after="0" w:line="240" w:lineRule="auto"/>
        <w:ind w:left="-426"/>
        <w:jc w:val="both"/>
        <w:rPr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t>Гимнастическая скамейка – ходьба с различной амплитудой движений и ускорениями; поворотами, выпадами с шага. П</w:t>
      </w:r>
      <w:r w:rsidR="00CA57B2" w:rsidRPr="001D558A">
        <w:rPr>
          <w:spacing w:val="10"/>
          <w:position w:val="16"/>
          <w:sz w:val="28"/>
          <w:szCs w:val="28"/>
        </w:rPr>
        <w:t>ередвижение переставными шагами</w:t>
      </w:r>
      <w:r w:rsidRPr="001D558A">
        <w:rPr>
          <w:spacing w:val="10"/>
          <w:position w:val="16"/>
          <w:sz w:val="28"/>
          <w:szCs w:val="28"/>
        </w:rPr>
        <w:t xml:space="preserve"> правым – левым боком; прыжками. Соскоки (прогнувшись толчком ног из основной стойки с поворотом на 90º. Лазанье по канату.</w:t>
      </w:r>
    </w:p>
    <w:p w:rsidR="00CB669F" w:rsidRPr="001D558A" w:rsidRDefault="00CB669F" w:rsidP="001D558A">
      <w:pPr>
        <w:pStyle w:val="BodyTextIndent"/>
        <w:ind w:left="-426" w:firstLine="0"/>
        <w:rPr>
          <w:i w:val="0"/>
          <w:spacing w:val="10"/>
          <w:position w:val="16"/>
          <w:sz w:val="28"/>
          <w:szCs w:val="28"/>
        </w:rPr>
      </w:pPr>
      <w:r w:rsidRPr="001D558A">
        <w:rPr>
          <w:b/>
          <w:i w:val="0"/>
          <w:spacing w:val="10"/>
          <w:position w:val="16"/>
          <w:sz w:val="28"/>
          <w:szCs w:val="28"/>
        </w:rPr>
        <w:t>Легкоатлетические упражнения</w:t>
      </w:r>
      <w:r w:rsidRPr="001D558A">
        <w:rPr>
          <w:i w:val="0"/>
          <w:spacing w:val="10"/>
          <w:position w:val="16"/>
          <w:sz w:val="28"/>
          <w:szCs w:val="28"/>
        </w:rPr>
        <w:t xml:space="preserve"> – старты (высокий с опорой на одну руку; низкий с</w:t>
      </w:r>
      <w:r w:rsidR="00E35BFC" w:rsidRPr="001D558A">
        <w:rPr>
          <w:i w:val="0"/>
          <w:spacing w:val="10"/>
          <w:position w:val="16"/>
          <w:sz w:val="28"/>
          <w:szCs w:val="28"/>
        </w:rPr>
        <w:t xml:space="preserve"> последующим ускорением до 60 м</w:t>
      </w:r>
      <w:r w:rsidRPr="001D558A">
        <w:rPr>
          <w:i w:val="0"/>
          <w:spacing w:val="10"/>
          <w:position w:val="16"/>
          <w:sz w:val="28"/>
          <w:szCs w:val="28"/>
        </w:rPr>
        <w:t>). Бег («спринтерский», «эстафетный»). Прыжки (в длину с разбега способом «согнув ноги», в высоту с разбега способом «перешагивания»). Метание малого (Т.) мяча на дальность и горизонтальную цель с разбега (2-3-х шагов).</w:t>
      </w:r>
    </w:p>
    <w:p w:rsidR="00CB669F" w:rsidRPr="001D558A" w:rsidRDefault="00CB669F" w:rsidP="001D558A">
      <w:pPr>
        <w:pStyle w:val="BodyTextIndent"/>
        <w:ind w:left="-426" w:firstLine="0"/>
        <w:rPr>
          <w:i w:val="0"/>
          <w:spacing w:val="10"/>
          <w:position w:val="16"/>
          <w:sz w:val="28"/>
          <w:szCs w:val="28"/>
        </w:rPr>
      </w:pPr>
      <w:r w:rsidRPr="001D558A">
        <w:rPr>
          <w:b/>
          <w:i w:val="0"/>
          <w:spacing w:val="10"/>
          <w:position w:val="16"/>
          <w:sz w:val="28"/>
          <w:szCs w:val="28"/>
        </w:rPr>
        <w:t>Кроссовая подготовка</w:t>
      </w:r>
      <w:r w:rsidRPr="001D558A">
        <w:rPr>
          <w:i w:val="0"/>
          <w:spacing w:val="10"/>
          <w:position w:val="16"/>
          <w:sz w:val="28"/>
          <w:szCs w:val="28"/>
        </w:rPr>
        <w:t xml:space="preserve"> – длительный бег в равномерном темпе до 1500 м; кросс до 15 минут.</w:t>
      </w:r>
    </w:p>
    <w:p w:rsidR="00CB669F" w:rsidRPr="001D558A" w:rsidRDefault="00CB669F" w:rsidP="001D558A">
      <w:pPr>
        <w:pStyle w:val="BodyTextIndent"/>
        <w:ind w:left="-426" w:firstLine="0"/>
        <w:rPr>
          <w:i w:val="0"/>
          <w:spacing w:val="10"/>
          <w:position w:val="16"/>
          <w:sz w:val="28"/>
          <w:szCs w:val="28"/>
        </w:rPr>
      </w:pPr>
      <w:r w:rsidRPr="001D558A">
        <w:rPr>
          <w:b/>
          <w:i w:val="0"/>
          <w:spacing w:val="10"/>
          <w:position w:val="16"/>
          <w:sz w:val="28"/>
          <w:szCs w:val="28"/>
        </w:rPr>
        <w:t>Спортивные игры – Баскетбол:</w:t>
      </w:r>
      <w:r w:rsidRPr="001D558A">
        <w:rPr>
          <w:i w:val="0"/>
          <w:spacing w:val="10"/>
          <w:position w:val="16"/>
          <w:sz w:val="28"/>
          <w:szCs w:val="28"/>
        </w:rPr>
        <w:t xml:space="preserve"> специальные упражнения и технические действия без мяча; ведение мяча на месте и в движении; ловля и передача мяча на месте и в движении; броски мяча в корзину, стоя на месте, в прыжке, в движении; групповые и индивидуальные тактические действия; игра по правилам «мини-баскетбола». </w:t>
      </w:r>
    </w:p>
    <w:p w:rsidR="00CB669F" w:rsidRPr="001D558A" w:rsidRDefault="00CB669F" w:rsidP="001D558A">
      <w:pPr>
        <w:spacing w:after="0" w:line="240" w:lineRule="auto"/>
        <w:ind w:left="-426"/>
        <w:jc w:val="both"/>
        <w:rPr>
          <w:spacing w:val="10"/>
          <w:position w:val="16"/>
          <w:sz w:val="28"/>
          <w:szCs w:val="28"/>
        </w:rPr>
      </w:pPr>
      <w:r w:rsidRPr="001D558A">
        <w:rPr>
          <w:b/>
          <w:spacing w:val="10"/>
          <w:position w:val="16"/>
          <w:sz w:val="28"/>
          <w:szCs w:val="28"/>
        </w:rPr>
        <w:t>Волейбол:</w:t>
      </w:r>
      <w:r w:rsidRPr="001D558A">
        <w:rPr>
          <w:spacing w:val="10"/>
          <w:position w:val="16"/>
          <w:sz w:val="28"/>
          <w:szCs w:val="28"/>
        </w:rPr>
        <w:t xml:space="preserve"> специальные упражнения и технические действия без мяча; подача мяча (нижняя и верхняя); прием и передача мяча стоя на месте и в </w:t>
      </w:r>
      <w:r w:rsidRPr="001D558A">
        <w:rPr>
          <w:spacing w:val="10"/>
          <w:position w:val="16"/>
          <w:sz w:val="28"/>
          <w:szCs w:val="28"/>
        </w:rPr>
        <w:lastRenderedPageBreak/>
        <w:t>движении; прямой нападающий удар; групповые и индивидуальные тактические действия; игра по упрощенным правилам.</w:t>
      </w:r>
    </w:p>
    <w:p w:rsidR="00CB669F" w:rsidRPr="001D558A" w:rsidRDefault="00CB669F" w:rsidP="001D558A">
      <w:pPr>
        <w:spacing w:after="0" w:line="240" w:lineRule="auto"/>
        <w:ind w:left="-426"/>
        <w:jc w:val="both"/>
        <w:rPr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t>Развитие физических качеств. Физические упражнения, направленные на развитие силы, быстроты, выносливости, координации, гибкости и ловкости. Игры и эстафеты.</w:t>
      </w:r>
    </w:p>
    <w:p w:rsidR="00CB669F" w:rsidRPr="001D558A" w:rsidRDefault="00CB669F" w:rsidP="001D558A">
      <w:pPr>
        <w:spacing w:after="0" w:line="240" w:lineRule="auto"/>
        <w:ind w:left="-426"/>
        <w:jc w:val="both"/>
        <w:rPr>
          <w:b/>
          <w:spacing w:val="10"/>
          <w:position w:val="16"/>
          <w:sz w:val="28"/>
          <w:szCs w:val="28"/>
        </w:rPr>
      </w:pPr>
      <w:r w:rsidRPr="001D558A">
        <w:rPr>
          <w:b/>
          <w:spacing w:val="10"/>
          <w:position w:val="16"/>
          <w:sz w:val="28"/>
          <w:szCs w:val="28"/>
        </w:rPr>
        <w:t>Способы спортив</w:t>
      </w:r>
      <w:r w:rsidR="00CA57B2" w:rsidRPr="001D558A">
        <w:rPr>
          <w:b/>
          <w:spacing w:val="10"/>
          <w:position w:val="16"/>
          <w:sz w:val="28"/>
          <w:szCs w:val="28"/>
        </w:rPr>
        <w:t>но-оздоровительной деятельности</w:t>
      </w:r>
      <w:r w:rsidRPr="001D558A">
        <w:rPr>
          <w:b/>
          <w:spacing w:val="10"/>
          <w:position w:val="16"/>
          <w:sz w:val="28"/>
          <w:szCs w:val="28"/>
        </w:rPr>
        <w:t>.</w:t>
      </w:r>
    </w:p>
    <w:p w:rsidR="00CB669F" w:rsidRPr="001D558A" w:rsidRDefault="00CB669F" w:rsidP="001D558A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-426" w:hanging="709"/>
        <w:jc w:val="both"/>
        <w:rPr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t>составление и выполнение комплексов упражнений общей и специальной физической подготовки;</w:t>
      </w:r>
    </w:p>
    <w:p w:rsidR="00CB669F" w:rsidRPr="001D558A" w:rsidRDefault="00CB669F" w:rsidP="001D558A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-426" w:hanging="709"/>
        <w:jc w:val="both"/>
        <w:rPr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t>наблюдение за режимами физической нагрузки во время занятий спортивно-оздоровительной тренировкой. Наблюдение за индивидуальной динамикой физической подготовленности в системе тренировочных занятий;</w:t>
      </w:r>
    </w:p>
    <w:p w:rsidR="00757E4C" w:rsidRPr="001D558A" w:rsidRDefault="00CB669F" w:rsidP="001D558A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-426" w:hanging="709"/>
        <w:jc w:val="both"/>
        <w:rPr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t>судейство простейших соревнований (в качестве помощника судьи и судьи).</w:t>
      </w:r>
    </w:p>
    <w:p w:rsidR="0011152B" w:rsidRPr="001D558A" w:rsidRDefault="00757E4C" w:rsidP="001D558A">
      <w:pPr>
        <w:pStyle w:val="NoSpacing"/>
        <w:ind w:left="-426"/>
        <w:jc w:val="center"/>
        <w:rPr>
          <w:b/>
          <w:spacing w:val="10"/>
          <w:position w:val="16"/>
          <w:sz w:val="28"/>
          <w:szCs w:val="28"/>
        </w:rPr>
      </w:pPr>
      <w:r w:rsidRPr="001D558A">
        <w:rPr>
          <w:b/>
          <w:spacing w:val="10"/>
          <w:position w:val="16"/>
          <w:sz w:val="28"/>
          <w:szCs w:val="28"/>
        </w:rPr>
        <w:t>Обоснование изменений, внесенных в содержание</w:t>
      </w:r>
    </w:p>
    <w:p w:rsidR="00757E4C" w:rsidRPr="001D558A" w:rsidRDefault="00757E4C" w:rsidP="001D558A">
      <w:pPr>
        <w:pStyle w:val="NoSpacing"/>
        <w:ind w:left="-426"/>
        <w:jc w:val="center"/>
        <w:rPr>
          <w:b/>
          <w:spacing w:val="10"/>
          <w:position w:val="16"/>
          <w:sz w:val="28"/>
          <w:szCs w:val="28"/>
        </w:rPr>
      </w:pPr>
      <w:r w:rsidRPr="001D558A">
        <w:rPr>
          <w:b/>
          <w:spacing w:val="10"/>
          <w:position w:val="16"/>
          <w:sz w:val="28"/>
          <w:szCs w:val="28"/>
        </w:rPr>
        <w:t>базовой части учебной программы</w:t>
      </w:r>
      <w:r w:rsidR="00CA57B2" w:rsidRPr="001D558A">
        <w:rPr>
          <w:b/>
          <w:spacing w:val="10"/>
          <w:position w:val="16"/>
          <w:sz w:val="28"/>
          <w:szCs w:val="28"/>
        </w:rPr>
        <w:t xml:space="preserve"> в 6</w:t>
      </w:r>
      <w:r w:rsidRPr="001D558A">
        <w:rPr>
          <w:b/>
          <w:spacing w:val="10"/>
          <w:position w:val="16"/>
          <w:sz w:val="28"/>
          <w:szCs w:val="28"/>
        </w:rPr>
        <w:t xml:space="preserve"> классе</w:t>
      </w:r>
    </w:p>
    <w:p w:rsidR="00757E4C" w:rsidRPr="001D558A" w:rsidRDefault="00757E4C" w:rsidP="001D558A">
      <w:pPr>
        <w:spacing w:after="0" w:line="240" w:lineRule="auto"/>
        <w:ind w:left="-426"/>
        <w:jc w:val="both"/>
        <w:rPr>
          <w:color w:val="000000"/>
          <w:spacing w:val="10"/>
          <w:position w:val="16"/>
          <w:sz w:val="28"/>
          <w:szCs w:val="28"/>
        </w:rPr>
      </w:pPr>
      <w:r w:rsidRPr="001D558A">
        <w:rPr>
          <w:color w:val="000000"/>
          <w:spacing w:val="10"/>
          <w:position w:val="16"/>
          <w:sz w:val="28"/>
          <w:szCs w:val="28"/>
        </w:rPr>
        <w:t xml:space="preserve">Рабочая (примерная) программа по ФК составлена в рамках неполного базового оснащения учебно-практическим оборудованием МОУ ЧИШ таким, как гимнастические снаряды и оборудование для занятий по спортивным играм. </w:t>
      </w:r>
    </w:p>
    <w:p w:rsidR="00757E4C" w:rsidRPr="001D558A" w:rsidRDefault="00757E4C" w:rsidP="001D558A">
      <w:pPr>
        <w:spacing w:after="0" w:line="240" w:lineRule="auto"/>
        <w:ind w:left="-426"/>
        <w:jc w:val="both"/>
        <w:rPr>
          <w:color w:val="000000"/>
          <w:spacing w:val="10"/>
          <w:position w:val="16"/>
          <w:sz w:val="28"/>
          <w:szCs w:val="28"/>
        </w:rPr>
      </w:pPr>
      <w:r w:rsidRPr="001D558A">
        <w:rPr>
          <w:color w:val="000000"/>
          <w:spacing w:val="10"/>
          <w:position w:val="16"/>
          <w:sz w:val="28"/>
          <w:szCs w:val="28"/>
        </w:rPr>
        <w:tab/>
        <w:t>Отсутствие данного оборудования объясняется тем, что имеющийся в эксплуатации спортивный зал по своей п</w:t>
      </w:r>
      <w:r w:rsidR="00CA57B2" w:rsidRPr="001D558A">
        <w:rPr>
          <w:color w:val="000000"/>
          <w:spacing w:val="10"/>
          <w:position w:val="16"/>
          <w:sz w:val="28"/>
          <w:szCs w:val="28"/>
        </w:rPr>
        <w:t>лощади не позволяет в полном объёме осуществить выполнение трёх</w:t>
      </w:r>
      <w:r w:rsidRPr="001D558A">
        <w:rPr>
          <w:color w:val="000000"/>
          <w:spacing w:val="10"/>
          <w:position w:val="16"/>
          <w:sz w:val="28"/>
          <w:szCs w:val="28"/>
        </w:rPr>
        <w:t>часовой программы по разделам: лёгкая атлетика, подвижные игры, спортивные игры и гимнастика с элементами акробатики.  Вслед</w:t>
      </w:r>
      <w:r w:rsidR="00CA57B2" w:rsidRPr="001D558A">
        <w:rPr>
          <w:color w:val="000000"/>
          <w:spacing w:val="10"/>
          <w:position w:val="16"/>
          <w:sz w:val="28"/>
          <w:szCs w:val="28"/>
        </w:rPr>
        <w:t>ствие этого программа по данным</w:t>
      </w:r>
      <w:r w:rsidRPr="001D558A">
        <w:rPr>
          <w:color w:val="000000"/>
          <w:spacing w:val="10"/>
          <w:position w:val="16"/>
          <w:sz w:val="28"/>
          <w:szCs w:val="28"/>
        </w:rPr>
        <w:t xml:space="preserve"> разделам осуществляется на </w:t>
      </w:r>
      <w:r w:rsidR="00CA57B2" w:rsidRPr="001D558A">
        <w:rPr>
          <w:color w:val="000000"/>
          <w:spacing w:val="10"/>
          <w:position w:val="16"/>
          <w:sz w:val="28"/>
          <w:szCs w:val="28"/>
        </w:rPr>
        <w:t>базе двухчасовой программы (68час. и</w:t>
      </w:r>
      <w:r w:rsidRPr="001D558A">
        <w:rPr>
          <w:color w:val="000000"/>
          <w:spacing w:val="10"/>
          <w:position w:val="16"/>
          <w:sz w:val="28"/>
          <w:szCs w:val="28"/>
        </w:rPr>
        <w:t xml:space="preserve"> распределяется следующим образом:</w:t>
      </w:r>
    </w:p>
    <w:p w:rsidR="00757E4C" w:rsidRPr="001D558A" w:rsidRDefault="00757E4C" w:rsidP="001D558A">
      <w:pPr>
        <w:spacing w:after="0" w:line="240" w:lineRule="auto"/>
        <w:ind w:left="-426"/>
        <w:jc w:val="both"/>
        <w:rPr>
          <w:color w:val="000000"/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t>Раздел «</w:t>
      </w:r>
      <w:r w:rsidRPr="001D558A">
        <w:rPr>
          <w:color w:val="000000"/>
          <w:spacing w:val="10"/>
          <w:position w:val="16"/>
          <w:sz w:val="28"/>
          <w:szCs w:val="28"/>
        </w:rPr>
        <w:t>Лёгкая атлетика» (14 часов)</w:t>
      </w:r>
    </w:p>
    <w:p w:rsidR="00757E4C" w:rsidRPr="001D558A" w:rsidRDefault="00757E4C" w:rsidP="001D558A">
      <w:pPr>
        <w:spacing w:after="0" w:line="240" w:lineRule="auto"/>
        <w:ind w:left="-426"/>
        <w:jc w:val="both"/>
        <w:rPr>
          <w:color w:val="000000"/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t>Раздел «</w:t>
      </w:r>
      <w:r w:rsidRPr="001D558A">
        <w:rPr>
          <w:color w:val="000000"/>
          <w:spacing w:val="10"/>
          <w:position w:val="16"/>
          <w:sz w:val="28"/>
          <w:szCs w:val="28"/>
        </w:rPr>
        <w:t>Подвижные игры» (12 часов)</w:t>
      </w:r>
    </w:p>
    <w:p w:rsidR="00757E4C" w:rsidRPr="001D558A" w:rsidRDefault="00757E4C" w:rsidP="001D558A">
      <w:pPr>
        <w:spacing w:after="0" w:line="240" w:lineRule="auto"/>
        <w:ind w:left="-426"/>
        <w:jc w:val="both"/>
        <w:rPr>
          <w:color w:val="000000"/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t>Раздел «</w:t>
      </w:r>
      <w:r w:rsidRPr="001D558A">
        <w:rPr>
          <w:color w:val="000000"/>
          <w:spacing w:val="10"/>
          <w:position w:val="16"/>
          <w:sz w:val="28"/>
          <w:szCs w:val="28"/>
        </w:rPr>
        <w:t>Гимнастика с элементами акробатики»:</w:t>
      </w:r>
    </w:p>
    <w:p w:rsidR="00757E4C" w:rsidRPr="001D558A" w:rsidRDefault="00757E4C" w:rsidP="001D558A">
      <w:pPr>
        <w:pStyle w:val="ListBullet2"/>
        <w:numPr>
          <w:ilvl w:val="0"/>
          <w:numId w:val="3"/>
        </w:numPr>
        <w:spacing w:line="240" w:lineRule="auto"/>
        <w:ind w:left="-426" w:hanging="709"/>
        <w:rPr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t>Ак</w:t>
      </w:r>
      <w:r w:rsidR="00CA57B2" w:rsidRPr="001D558A">
        <w:rPr>
          <w:spacing w:val="10"/>
          <w:position w:val="16"/>
          <w:sz w:val="28"/>
          <w:szCs w:val="28"/>
        </w:rPr>
        <w:t>робатические упражнения (4 часа</w:t>
      </w:r>
      <w:r w:rsidRPr="001D558A">
        <w:rPr>
          <w:spacing w:val="10"/>
          <w:position w:val="16"/>
          <w:sz w:val="28"/>
          <w:szCs w:val="28"/>
        </w:rPr>
        <w:t>)</w:t>
      </w:r>
    </w:p>
    <w:p w:rsidR="00757E4C" w:rsidRPr="001D558A" w:rsidRDefault="00757E4C" w:rsidP="001D558A">
      <w:pPr>
        <w:pStyle w:val="ListBullet2"/>
        <w:numPr>
          <w:ilvl w:val="0"/>
          <w:numId w:val="3"/>
        </w:numPr>
        <w:spacing w:line="240" w:lineRule="auto"/>
        <w:ind w:left="-426" w:hanging="709"/>
        <w:rPr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t>Ви</w:t>
      </w:r>
      <w:r w:rsidR="00CA57B2" w:rsidRPr="001D558A">
        <w:rPr>
          <w:spacing w:val="10"/>
          <w:position w:val="16"/>
          <w:sz w:val="28"/>
          <w:szCs w:val="28"/>
        </w:rPr>
        <w:t>сы. Строевые упражнения (4 часа</w:t>
      </w:r>
      <w:r w:rsidRPr="001D558A">
        <w:rPr>
          <w:spacing w:val="10"/>
          <w:position w:val="16"/>
          <w:sz w:val="28"/>
          <w:szCs w:val="28"/>
        </w:rPr>
        <w:t>)</w:t>
      </w:r>
    </w:p>
    <w:p w:rsidR="00757E4C" w:rsidRPr="001D558A" w:rsidRDefault="00757E4C" w:rsidP="001D558A">
      <w:pPr>
        <w:pStyle w:val="ListBullet2"/>
        <w:numPr>
          <w:ilvl w:val="0"/>
          <w:numId w:val="3"/>
        </w:numPr>
        <w:spacing w:line="240" w:lineRule="auto"/>
        <w:ind w:left="-426" w:hanging="709"/>
        <w:rPr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t>Упражнения в равновесии</w:t>
      </w:r>
      <w:r w:rsidR="00CA57B2" w:rsidRPr="001D558A">
        <w:rPr>
          <w:spacing w:val="10"/>
          <w:position w:val="16"/>
          <w:sz w:val="28"/>
          <w:szCs w:val="28"/>
        </w:rPr>
        <w:t>. Прикладные упражнения (4 часа</w:t>
      </w:r>
      <w:r w:rsidRPr="001D558A">
        <w:rPr>
          <w:spacing w:val="10"/>
          <w:position w:val="16"/>
          <w:sz w:val="28"/>
          <w:szCs w:val="28"/>
        </w:rPr>
        <w:t>)</w:t>
      </w:r>
    </w:p>
    <w:p w:rsidR="00757E4C" w:rsidRPr="001D558A" w:rsidRDefault="00757E4C" w:rsidP="001D558A">
      <w:pPr>
        <w:pStyle w:val="ListBullet2"/>
        <w:spacing w:line="240" w:lineRule="auto"/>
        <w:ind w:left="-426"/>
        <w:rPr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t>Раздел «Подвижны</w:t>
      </w:r>
      <w:r w:rsidR="00CA57B2" w:rsidRPr="001D558A">
        <w:rPr>
          <w:spacing w:val="10"/>
          <w:position w:val="16"/>
          <w:sz w:val="28"/>
          <w:szCs w:val="28"/>
        </w:rPr>
        <w:t>е игры с элементами баскетбола»</w:t>
      </w:r>
      <w:r w:rsidRPr="001D558A">
        <w:rPr>
          <w:spacing w:val="10"/>
          <w:position w:val="16"/>
          <w:sz w:val="28"/>
          <w:szCs w:val="28"/>
        </w:rPr>
        <w:t xml:space="preserve"> разделён на:</w:t>
      </w:r>
    </w:p>
    <w:p w:rsidR="00757E4C" w:rsidRPr="001D558A" w:rsidRDefault="00E35BFC" w:rsidP="001D558A">
      <w:pPr>
        <w:pStyle w:val="ListBullet2"/>
        <w:numPr>
          <w:ilvl w:val="0"/>
          <w:numId w:val="3"/>
        </w:numPr>
        <w:spacing w:line="240" w:lineRule="auto"/>
        <w:ind w:left="-426" w:hanging="709"/>
        <w:rPr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lastRenderedPageBreak/>
        <w:t>«</w:t>
      </w:r>
      <w:r w:rsidR="00757E4C" w:rsidRPr="001D558A">
        <w:rPr>
          <w:spacing w:val="10"/>
          <w:position w:val="16"/>
          <w:sz w:val="28"/>
          <w:szCs w:val="28"/>
        </w:rPr>
        <w:t>Спорти</w:t>
      </w:r>
      <w:r w:rsidRPr="001D558A">
        <w:rPr>
          <w:spacing w:val="10"/>
          <w:position w:val="16"/>
          <w:sz w:val="28"/>
          <w:szCs w:val="28"/>
        </w:rPr>
        <w:t>вные игры: баскетбол» (10 часов</w:t>
      </w:r>
      <w:r w:rsidR="00757E4C" w:rsidRPr="001D558A">
        <w:rPr>
          <w:spacing w:val="10"/>
          <w:position w:val="16"/>
          <w:sz w:val="28"/>
          <w:szCs w:val="28"/>
        </w:rPr>
        <w:t xml:space="preserve">) </w:t>
      </w:r>
    </w:p>
    <w:p w:rsidR="00757E4C" w:rsidRPr="001D558A" w:rsidRDefault="00E35BFC" w:rsidP="001D558A">
      <w:pPr>
        <w:pStyle w:val="ListBullet2"/>
        <w:numPr>
          <w:ilvl w:val="0"/>
          <w:numId w:val="3"/>
        </w:numPr>
        <w:spacing w:line="240" w:lineRule="auto"/>
        <w:ind w:left="-426" w:hanging="709"/>
        <w:rPr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t>«Силовая подготовка» (8 часов</w:t>
      </w:r>
      <w:r w:rsidR="00757E4C" w:rsidRPr="001D558A">
        <w:rPr>
          <w:spacing w:val="10"/>
          <w:position w:val="16"/>
          <w:sz w:val="28"/>
          <w:szCs w:val="28"/>
        </w:rPr>
        <w:t>)</w:t>
      </w:r>
    </w:p>
    <w:p w:rsidR="00757E4C" w:rsidRPr="001D558A" w:rsidRDefault="00CA57B2" w:rsidP="001D558A">
      <w:pPr>
        <w:pStyle w:val="ListBullet2"/>
        <w:spacing w:line="240" w:lineRule="auto"/>
        <w:ind w:left="-426"/>
        <w:rPr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t xml:space="preserve">Раздел «Лыжная подготовка» </w:t>
      </w:r>
      <w:r w:rsidR="00757E4C" w:rsidRPr="001D558A">
        <w:rPr>
          <w:spacing w:val="10"/>
          <w:position w:val="16"/>
          <w:sz w:val="28"/>
          <w:szCs w:val="28"/>
        </w:rPr>
        <w:t xml:space="preserve">заменен на: </w:t>
      </w:r>
    </w:p>
    <w:p w:rsidR="00757E4C" w:rsidRPr="001D558A" w:rsidRDefault="00757E4C" w:rsidP="001D558A">
      <w:pPr>
        <w:pStyle w:val="ListBullet2"/>
        <w:numPr>
          <w:ilvl w:val="0"/>
          <w:numId w:val="4"/>
        </w:numPr>
        <w:spacing w:line="240" w:lineRule="auto"/>
        <w:ind w:left="-426" w:hanging="709"/>
        <w:rPr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t>«</w:t>
      </w:r>
      <w:r w:rsidR="00E35BFC" w:rsidRPr="001D558A">
        <w:rPr>
          <w:spacing w:val="10"/>
          <w:position w:val="16"/>
          <w:sz w:val="28"/>
          <w:szCs w:val="28"/>
        </w:rPr>
        <w:t>Кроссовую подготовку» (14 часов</w:t>
      </w:r>
      <w:r w:rsidRPr="001D558A">
        <w:rPr>
          <w:spacing w:val="10"/>
          <w:position w:val="16"/>
          <w:sz w:val="28"/>
          <w:szCs w:val="28"/>
        </w:rPr>
        <w:t>)</w:t>
      </w:r>
    </w:p>
    <w:p w:rsidR="00757E4C" w:rsidRPr="001D558A" w:rsidRDefault="00CA57B2" w:rsidP="001D558A">
      <w:pPr>
        <w:spacing w:after="0" w:line="240" w:lineRule="auto"/>
        <w:ind w:left="-426"/>
        <w:jc w:val="both"/>
        <w:rPr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t>Программа по физической</w:t>
      </w:r>
      <w:r w:rsidR="00757E4C" w:rsidRPr="001D558A">
        <w:rPr>
          <w:spacing w:val="10"/>
          <w:position w:val="16"/>
          <w:sz w:val="28"/>
          <w:szCs w:val="28"/>
        </w:rPr>
        <w:t xml:space="preserve"> культуре «Современные оздоровительные системы (спортивной направленности)» разработана на основе сборника элективных курсов «Физичес</w:t>
      </w:r>
      <w:r w:rsidR="00E35BFC" w:rsidRPr="001D558A">
        <w:rPr>
          <w:spacing w:val="10"/>
          <w:position w:val="16"/>
          <w:sz w:val="28"/>
          <w:szCs w:val="28"/>
        </w:rPr>
        <w:t>кая культура для 10-11 классов»</w:t>
      </w:r>
      <w:r w:rsidR="00757E4C" w:rsidRPr="001D558A">
        <w:rPr>
          <w:spacing w:val="10"/>
          <w:position w:val="16"/>
          <w:sz w:val="28"/>
          <w:szCs w:val="28"/>
        </w:rPr>
        <w:t xml:space="preserve">-/ авт. сост. А.Н. Каинов, Г.И. Курьерова, Е.Г. Хаустова.- Волгоград: Учитель, 2009. </w:t>
      </w:r>
    </w:p>
    <w:p w:rsidR="00757E4C" w:rsidRPr="001D558A" w:rsidRDefault="00757E4C" w:rsidP="001D558A">
      <w:pPr>
        <w:tabs>
          <w:tab w:val="num" w:pos="180"/>
        </w:tabs>
        <w:spacing w:after="0" w:line="240" w:lineRule="auto"/>
        <w:ind w:left="-426"/>
        <w:jc w:val="both"/>
        <w:rPr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t>Примерная программа практикума по физической культуре рассчитана на 34 учебных часа, и ориентирована на перспективу дополните6льного развития и обучения в среднем звене школы. В процессе изучения данного курса учащиеся имеют возможность расширить свои знания и приобрести практические навыки по современным оздоровительным системам. Направление программы – развивающее. Данная программа ориентирована на создание у школьников представления о современных оздоровительных системах.</w:t>
      </w:r>
    </w:p>
    <w:p w:rsidR="00757E4C" w:rsidRPr="001D558A" w:rsidRDefault="00757E4C" w:rsidP="001D558A">
      <w:pPr>
        <w:spacing w:after="0" w:line="240" w:lineRule="auto"/>
        <w:ind w:left="-426"/>
        <w:jc w:val="both"/>
        <w:rPr>
          <w:b/>
          <w:spacing w:val="10"/>
          <w:position w:val="16"/>
          <w:sz w:val="28"/>
          <w:szCs w:val="28"/>
        </w:rPr>
      </w:pPr>
      <w:r w:rsidRPr="001D558A">
        <w:rPr>
          <w:b/>
          <w:spacing w:val="10"/>
          <w:position w:val="16"/>
          <w:sz w:val="28"/>
          <w:szCs w:val="28"/>
        </w:rPr>
        <w:t>Цели и задачи.</w:t>
      </w:r>
    </w:p>
    <w:p w:rsidR="00757E4C" w:rsidRPr="001D558A" w:rsidRDefault="00757E4C" w:rsidP="001D558A">
      <w:pPr>
        <w:tabs>
          <w:tab w:val="num" w:pos="180"/>
        </w:tabs>
        <w:spacing w:after="0" w:line="240" w:lineRule="auto"/>
        <w:ind w:left="-426" w:firstLine="900"/>
        <w:jc w:val="both"/>
        <w:rPr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t>Цель программы – обучить практическим навыкам в изучении современных оздоровительных систем.</w:t>
      </w:r>
    </w:p>
    <w:p w:rsidR="00757E4C" w:rsidRPr="001D558A" w:rsidRDefault="00757E4C" w:rsidP="001D558A">
      <w:pPr>
        <w:tabs>
          <w:tab w:val="num" w:pos="180"/>
        </w:tabs>
        <w:spacing w:after="0" w:line="240" w:lineRule="auto"/>
        <w:ind w:left="-426" w:firstLine="900"/>
        <w:jc w:val="both"/>
        <w:rPr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t>В процессе работы по изучению данной программы решаются следующие задачи:</w:t>
      </w:r>
    </w:p>
    <w:p w:rsidR="00757E4C" w:rsidRPr="001D558A" w:rsidRDefault="00757E4C" w:rsidP="001D558A">
      <w:pPr>
        <w:numPr>
          <w:ilvl w:val="0"/>
          <w:numId w:val="2"/>
        </w:numPr>
        <w:tabs>
          <w:tab w:val="clear" w:pos="1080"/>
          <w:tab w:val="num" w:pos="709"/>
        </w:tabs>
        <w:spacing w:after="0" w:line="240" w:lineRule="auto"/>
        <w:ind w:left="-426" w:hanging="709"/>
        <w:jc w:val="both"/>
        <w:rPr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t>Воспитание у школьников потребности в систематическом занятии физической культуры, привитие основ здорового образа жизни;</w:t>
      </w:r>
    </w:p>
    <w:p w:rsidR="00757E4C" w:rsidRPr="001D558A" w:rsidRDefault="00757E4C" w:rsidP="001D558A">
      <w:pPr>
        <w:numPr>
          <w:ilvl w:val="0"/>
          <w:numId w:val="2"/>
        </w:numPr>
        <w:tabs>
          <w:tab w:val="clear" w:pos="1080"/>
          <w:tab w:val="num" w:pos="709"/>
        </w:tabs>
        <w:spacing w:after="0" w:line="240" w:lineRule="auto"/>
        <w:ind w:left="-426" w:hanging="709"/>
        <w:jc w:val="both"/>
        <w:rPr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t>Развитие духовных и физических качество личности;</w:t>
      </w:r>
    </w:p>
    <w:p w:rsidR="00757E4C" w:rsidRPr="001D558A" w:rsidRDefault="00757E4C" w:rsidP="001D558A">
      <w:pPr>
        <w:numPr>
          <w:ilvl w:val="0"/>
          <w:numId w:val="2"/>
        </w:numPr>
        <w:tabs>
          <w:tab w:val="clear" w:pos="1080"/>
          <w:tab w:val="num" w:pos="709"/>
        </w:tabs>
        <w:spacing w:after="0" w:line="240" w:lineRule="auto"/>
        <w:ind w:left="-426" w:hanging="709"/>
        <w:jc w:val="both"/>
        <w:rPr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t>Освоение знаний: по содержанию и направленности основных современных оздоровительных систем;</w:t>
      </w:r>
    </w:p>
    <w:p w:rsidR="00757E4C" w:rsidRPr="001D558A" w:rsidRDefault="00757E4C" w:rsidP="001D558A">
      <w:pPr>
        <w:numPr>
          <w:ilvl w:val="0"/>
          <w:numId w:val="2"/>
        </w:numPr>
        <w:tabs>
          <w:tab w:val="clear" w:pos="1080"/>
          <w:tab w:val="num" w:pos="709"/>
        </w:tabs>
        <w:spacing w:after="0" w:line="240" w:lineRule="auto"/>
        <w:ind w:left="-426" w:hanging="709"/>
        <w:jc w:val="both"/>
        <w:rPr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t>Формирование умений: правильного выполнения упражнений оздоровительных систем.</w:t>
      </w:r>
    </w:p>
    <w:p w:rsidR="00757E4C" w:rsidRPr="001D558A" w:rsidRDefault="00757E4C" w:rsidP="001D558A">
      <w:pPr>
        <w:tabs>
          <w:tab w:val="num" w:pos="180"/>
        </w:tabs>
        <w:spacing w:after="0" w:line="240" w:lineRule="auto"/>
        <w:ind w:left="-426" w:firstLine="900"/>
        <w:jc w:val="both"/>
        <w:rPr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t xml:space="preserve">Реализация вышеуказанного обеспечивается содержанием примерной программы, которая систематизирует знания по современным </w:t>
      </w:r>
      <w:r w:rsidR="00CA57B2" w:rsidRPr="001D558A">
        <w:rPr>
          <w:spacing w:val="10"/>
          <w:position w:val="16"/>
          <w:sz w:val="28"/>
          <w:szCs w:val="28"/>
        </w:rPr>
        <w:t>оздоровительным системам, а так</w:t>
      </w:r>
      <w:r w:rsidRPr="001D558A">
        <w:rPr>
          <w:spacing w:val="10"/>
          <w:position w:val="16"/>
          <w:sz w:val="28"/>
          <w:szCs w:val="28"/>
        </w:rPr>
        <w:t>же практически выполнением заданий оздоровительных систем.</w:t>
      </w:r>
    </w:p>
    <w:p w:rsidR="00757E4C" w:rsidRPr="001D558A" w:rsidRDefault="00757E4C" w:rsidP="001D558A">
      <w:pPr>
        <w:spacing w:after="0" w:line="240" w:lineRule="auto"/>
        <w:ind w:left="-426"/>
        <w:jc w:val="both"/>
        <w:rPr>
          <w:b/>
          <w:spacing w:val="10"/>
          <w:position w:val="16"/>
          <w:sz w:val="28"/>
          <w:szCs w:val="28"/>
        </w:rPr>
      </w:pPr>
      <w:r w:rsidRPr="001D558A">
        <w:rPr>
          <w:b/>
          <w:spacing w:val="10"/>
          <w:position w:val="16"/>
          <w:sz w:val="28"/>
          <w:szCs w:val="28"/>
        </w:rPr>
        <w:t>Содержание курса.</w:t>
      </w:r>
    </w:p>
    <w:p w:rsidR="00757E4C" w:rsidRPr="001D558A" w:rsidRDefault="00CA57B2" w:rsidP="001D558A">
      <w:pPr>
        <w:spacing w:after="0" w:line="240" w:lineRule="auto"/>
        <w:ind w:left="-426"/>
        <w:jc w:val="both"/>
        <w:rPr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t>Структурно программа</w:t>
      </w:r>
      <w:r w:rsidR="00757E4C" w:rsidRPr="001D558A">
        <w:rPr>
          <w:spacing w:val="10"/>
          <w:position w:val="16"/>
          <w:sz w:val="28"/>
          <w:szCs w:val="28"/>
        </w:rPr>
        <w:t xml:space="preserve"> состоит из: (34 часа)</w:t>
      </w:r>
    </w:p>
    <w:p w:rsidR="00757E4C" w:rsidRPr="001D558A" w:rsidRDefault="00757E4C" w:rsidP="001D558A">
      <w:pPr>
        <w:spacing w:after="0" w:line="240" w:lineRule="auto"/>
        <w:ind w:left="-426"/>
        <w:jc w:val="both"/>
        <w:rPr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lastRenderedPageBreak/>
        <w:t>РАЗДЕЛ: Аэробика, аэробика с мячом, партерные упражнения, упражнения со скакалкой, степ-аэробика. Основы тренировки. Фитнес и его разновидности (колланетик). ТБ при занятиях. Атлетическая аэробика. Основы тренировки. Правила выполнения и ТБ.</w:t>
      </w:r>
    </w:p>
    <w:p w:rsidR="00757E4C" w:rsidRPr="001D558A" w:rsidRDefault="00757E4C" w:rsidP="001D558A">
      <w:pPr>
        <w:spacing w:after="0" w:line="240" w:lineRule="auto"/>
        <w:ind w:left="-426"/>
        <w:jc w:val="both"/>
        <w:rPr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t>34 часа – практика</w:t>
      </w:r>
    </w:p>
    <w:p w:rsidR="00757E4C" w:rsidRPr="001D558A" w:rsidRDefault="00757E4C" w:rsidP="001D558A">
      <w:pPr>
        <w:spacing w:after="0" w:line="240" w:lineRule="auto"/>
        <w:ind w:left="-426"/>
        <w:jc w:val="both"/>
        <w:rPr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t>Аэробика с мячом: основные упражнения (10 часов)</w:t>
      </w:r>
    </w:p>
    <w:p w:rsidR="00757E4C" w:rsidRPr="001D558A" w:rsidRDefault="00757E4C" w:rsidP="001D558A">
      <w:pPr>
        <w:spacing w:after="0" w:line="240" w:lineRule="auto"/>
        <w:ind w:left="-426"/>
        <w:jc w:val="both"/>
        <w:rPr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t>Партерные упражнения: основные упражнения (3 часа)</w:t>
      </w:r>
    </w:p>
    <w:p w:rsidR="00757E4C" w:rsidRPr="001D558A" w:rsidRDefault="00757E4C" w:rsidP="001D558A">
      <w:pPr>
        <w:spacing w:after="0" w:line="240" w:lineRule="auto"/>
        <w:ind w:left="-426"/>
        <w:jc w:val="both"/>
        <w:rPr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t>Степ-аэробика: основные упражнения (11 часов)</w:t>
      </w:r>
    </w:p>
    <w:p w:rsidR="00757E4C" w:rsidRPr="001D558A" w:rsidRDefault="00757E4C" w:rsidP="001D558A">
      <w:pPr>
        <w:spacing w:after="0" w:line="240" w:lineRule="auto"/>
        <w:ind w:left="-426"/>
        <w:jc w:val="both"/>
        <w:rPr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t>Упражнения со скакалкой: основные упражнения (2 часа)</w:t>
      </w:r>
    </w:p>
    <w:p w:rsidR="00757E4C" w:rsidRPr="001D558A" w:rsidRDefault="00757E4C" w:rsidP="001D558A">
      <w:pPr>
        <w:spacing w:after="0" w:line="240" w:lineRule="auto"/>
        <w:ind w:left="-426"/>
        <w:jc w:val="both"/>
        <w:rPr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t>Фитнес:</w:t>
      </w:r>
    </w:p>
    <w:p w:rsidR="00757E4C" w:rsidRPr="001D558A" w:rsidRDefault="00757E4C" w:rsidP="001D558A">
      <w:pPr>
        <w:spacing w:after="0" w:line="240" w:lineRule="auto"/>
        <w:ind w:left="-426"/>
        <w:jc w:val="both"/>
        <w:rPr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t>Колланетик: основные упражнения (2 часа)</w:t>
      </w:r>
    </w:p>
    <w:p w:rsidR="00757E4C" w:rsidRPr="001D558A" w:rsidRDefault="00757E4C" w:rsidP="001D558A">
      <w:pPr>
        <w:spacing w:after="0" w:line="240" w:lineRule="auto"/>
        <w:ind w:left="-426"/>
        <w:jc w:val="both"/>
        <w:rPr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t>Атлетическая аэробика: основные упражнения (6 часов)</w:t>
      </w:r>
    </w:p>
    <w:p w:rsidR="00757E4C" w:rsidRPr="001D558A" w:rsidRDefault="00757E4C" w:rsidP="001D558A">
      <w:pPr>
        <w:spacing w:after="0" w:line="240" w:lineRule="auto"/>
        <w:ind w:left="-426"/>
        <w:jc w:val="both"/>
        <w:rPr>
          <w:b/>
          <w:spacing w:val="10"/>
          <w:position w:val="16"/>
          <w:sz w:val="28"/>
          <w:szCs w:val="28"/>
        </w:rPr>
      </w:pPr>
      <w:r w:rsidRPr="001D558A">
        <w:rPr>
          <w:b/>
          <w:spacing w:val="10"/>
          <w:position w:val="16"/>
          <w:sz w:val="28"/>
          <w:szCs w:val="28"/>
        </w:rPr>
        <w:t>Методы и формы обучения.</w:t>
      </w:r>
    </w:p>
    <w:p w:rsidR="00757E4C" w:rsidRPr="001D558A" w:rsidRDefault="00757E4C" w:rsidP="001D558A">
      <w:pPr>
        <w:spacing w:after="0" w:line="240" w:lineRule="auto"/>
        <w:ind w:left="-426"/>
        <w:jc w:val="both"/>
        <w:rPr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t>Большие возможности для учебно-воспитательной работы заложены в принципе совместной деятельности учителя и ученика. Зна</w:t>
      </w:r>
      <w:r w:rsidR="00CA57B2" w:rsidRPr="001D558A">
        <w:rPr>
          <w:spacing w:val="10"/>
          <w:position w:val="16"/>
          <w:sz w:val="28"/>
          <w:szCs w:val="28"/>
        </w:rPr>
        <w:t>ния необходимо строить так, что</w:t>
      </w:r>
      <w:r w:rsidRPr="001D558A">
        <w:rPr>
          <w:spacing w:val="10"/>
          <w:position w:val="16"/>
          <w:sz w:val="28"/>
          <w:szCs w:val="28"/>
        </w:rPr>
        <w:t xml:space="preserve">бы учащиеся, опираясь на опыт учителя и полученные знания и умения. </w:t>
      </w:r>
    </w:p>
    <w:p w:rsidR="00757E4C" w:rsidRPr="001D558A" w:rsidRDefault="00757E4C" w:rsidP="001D558A">
      <w:pPr>
        <w:spacing w:after="0" w:line="240" w:lineRule="auto"/>
        <w:ind w:left="-426"/>
        <w:jc w:val="both"/>
        <w:rPr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t xml:space="preserve">Для повышения интереса обучающегося к занятиям более успешного решения образовательных, воспитательных задач, рекомендуется применять разнообразные формы и методы проведения этих занятий. </w:t>
      </w:r>
    </w:p>
    <w:p w:rsidR="00757E4C" w:rsidRPr="001D558A" w:rsidRDefault="00757E4C" w:rsidP="001D558A">
      <w:pPr>
        <w:spacing w:after="0" w:line="240" w:lineRule="auto"/>
        <w:ind w:left="-426" w:firstLine="708"/>
        <w:jc w:val="both"/>
        <w:rPr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t>Словесные методы создают у учащихся предварительное представление об изучаемом движении. Для этой цели учитель использует: объяснение, рассказ, замечания, команды, указания.</w:t>
      </w:r>
    </w:p>
    <w:p w:rsidR="00757E4C" w:rsidRPr="001D558A" w:rsidRDefault="00757E4C" w:rsidP="001D558A">
      <w:pPr>
        <w:spacing w:after="0" w:line="240" w:lineRule="auto"/>
        <w:ind w:left="-426" w:firstLine="708"/>
        <w:jc w:val="both"/>
        <w:rPr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t xml:space="preserve">Наглядные методы применяются главным образом в виде показа упражнений, наглядных пособий. </w:t>
      </w:r>
    </w:p>
    <w:p w:rsidR="00CA57B2" w:rsidRPr="001D558A" w:rsidRDefault="00757E4C" w:rsidP="001D558A">
      <w:pPr>
        <w:spacing w:after="0" w:line="240" w:lineRule="auto"/>
        <w:ind w:left="-426" w:firstLine="708"/>
        <w:jc w:val="both"/>
        <w:rPr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t>Формы обучения индивидуальная и групповая</w:t>
      </w:r>
    </w:p>
    <w:p w:rsidR="00CA57B2" w:rsidRPr="001D558A" w:rsidRDefault="00CA57B2" w:rsidP="001D558A">
      <w:pPr>
        <w:spacing w:after="0" w:line="240" w:lineRule="auto"/>
        <w:ind w:left="-426"/>
        <w:rPr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br w:type="page"/>
      </w:r>
    </w:p>
    <w:p w:rsidR="009B1DCC" w:rsidRPr="001D558A" w:rsidRDefault="009B1DCC" w:rsidP="001D558A">
      <w:pPr>
        <w:shd w:val="clear" w:color="auto" w:fill="FFFFFF"/>
        <w:spacing w:after="0" w:line="240" w:lineRule="auto"/>
        <w:ind w:left="-426"/>
        <w:jc w:val="center"/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  <w:r w:rsidRPr="001D558A">
        <w:rPr>
          <w:rFonts w:eastAsia="Times New Roman"/>
          <w:b/>
          <w:spacing w:val="10"/>
          <w:position w:val="16"/>
          <w:sz w:val="28"/>
          <w:szCs w:val="28"/>
          <w:lang w:eastAsia="ru-RU"/>
        </w:rPr>
        <w:lastRenderedPageBreak/>
        <w:t>Требования к уровню подготовки обучающихся</w:t>
      </w:r>
      <w:r w:rsidR="00757E4C" w:rsidRPr="001D558A">
        <w:rPr>
          <w:rFonts w:eastAsia="Times New Roman"/>
          <w:b/>
          <w:spacing w:val="10"/>
          <w:position w:val="16"/>
          <w:sz w:val="28"/>
          <w:szCs w:val="28"/>
          <w:lang w:eastAsia="ru-RU"/>
        </w:rPr>
        <w:t>.</w:t>
      </w:r>
    </w:p>
    <w:p w:rsidR="00757E4C" w:rsidRPr="001D558A" w:rsidRDefault="001D558A" w:rsidP="001D558A">
      <w:pPr>
        <w:pStyle w:val="ParagraphStyle"/>
        <w:keepNext/>
        <w:ind w:left="-426"/>
        <w:rPr>
          <w:rFonts w:ascii="Times New Roman" w:hAnsi="Times New Roman" w:cs="Times New Roman"/>
          <w:b/>
          <w:bCs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b/>
          <w:bCs/>
          <w:spacing w:val="10"/>
          <w:position w:val="16"/>
          <w:sz w:val="28"/>
          <w:szCs w:val="28"/>
        </w:rPr>
        <w:t xml:space="preserve">Личностные, метапредметные и предметные </w:t>
      </w:r>
      <w:r w:rsidR="00757E4C" w:rsidRPr="001D558A">
        <w:rPr>
          <w:rFonts w:ascii="Times New Roman" w:hAnsi="Times New Roman" w:cs="Times New Roman"/>
          <w:b/>
          <w:bCs/>
          <w:spacing w:val="10"/>
          <w:position w:val="16"/>
          <w:sz w:val="28"/>
          <w:szCs w:val="28"/>
        </w:rPr>
        <w:t>результаты освоения учебного предмета</w:t>
      </w:r>
    </w:p>
    <w:p w:rsidR="00757E4C" w:rsidRPr="001D558A" w:rsidRDefault="00757E4C" w:rsidP="001D558A">
      <w:pPr>
        <w:pStyle w:val="ParagraphStyle"/>
        <w:keepLines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В этом разделе представлены результаты освоения программного материала по предмету «Физическая культура», которые должны демонстрировать школьники по завершении обучения в основной школе.</w:t>
      </w:r>
    </w:p>
    <w:p w:rsidR="00757E4C" w:rsidRPr="001D558A" w:rsidRDefault="00757E4C" w:rsidP="001D558A">
      <w:pPr>
        <w:pStyle w:val="ParagraphStyle"/>
        <w:keepLines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b/>
          <w:bCs/>
          <w:spacing w:val="10"/>
          <w:position w:val="16"/>
          <w:sz w:val="28"/>
          <w:szCs w:val="28"/>
        </w:rPr>
        <w:t>Личностные результаты</w:t>
      </w: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757E4C" w:rsidRPr="001D558A" w:rsidRDefault="00CA57B2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Личностные результаты могут проявляться в разных 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областях культуры.</w:t>
      </w:r>
    </w:p>
    <w:p w:rsidR="00757E4C" w:rsidRPr="001D558A" w:rsidRDefault="00757E4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познавательной культуры:</w:t>
      </w:r>
    </w:p>
    <w:p w:rsidR="00757E4C" w:rsidRPr="001D558A" w:rsidRDefault="00CA57B2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нормативам;</w:t>
      </w:r>
    </w:p>
    <w:p w:rsidR="00757E4C" w:rsidRPr="001D558A" w:rsidRDefault="00CA57B2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757E4C" w:rsidRPr="001D558A" w:rsidRDefault="00CA57B2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•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757E4C" w:rsidRPr="001D558A" w:rsidRDefault="00757E4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нравственной культуры:</w:t>
      </w:r>
    </w:p>
    <w:p w:rsidR="00757E4C" w:rsidRPr="001D558A" w:rsidRDefault="00CA57B2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•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757E4C" w:rsidRPr="001D558A" w:rsidRDefault="00757E4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•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757E4C" w:rsidRPr="001D558A" w:rsidRDefault="00CA57B2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lastRenderedPageBreak/>
        <w:t>•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757E4C" w:rsidRPr="001D558A" w:rsidRDefault="00757E4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трудовой культуры:</w:t>
      </w:r>
    </w:p>
    <w:p w:rsidR="00757E4C" w:rsidRPr="001D558A" w:rsidRDefault="00CA57B2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умение планировать режим дня, обеспечивать оптимальное сочетание нагрузки и отдыха;</w:t>
      </w:r>
    </w:p>
    <w:p w:rsidR="00757E4C" w:rsidRPr="001D558A" w:rsidRDefault="00CA57B2" w:rsidP="001D558A">
      <w:pPr>
        <w:pStyle w:val="ParagraphStyle"/>
        <w:keepLines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• умение проводить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757E4C" w:rsidRPr="001D558A" w:rsidRDefault="00CA57B2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757E4C" w:rsidRPr="001D558A" w:rsidRDefault="00757E4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эстетической культуры:</w:t>
      </w:r>
    </w:p>
    <w:p w:rsidR="00757E4C" w:rsidRPr="001D558A" w:rsidRDefault="00CA57B2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красивая (правильная) осанка, умение ее длительно сохранять при разнообразных формах движения и передвижений;</w:t>
      </w:r>
    </w:p>
    <w:p w:rsidR="00757E4C" w:rsidRPr="001D558A" w:rsidRDefault="00CA57B2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757E4C" w:rsidRPr="001D558A" w:rsidRDefault="00CA57B2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культура движения, умение передвигаться красиво, легко и непринужденно.</w:t>
      </w:r>
    </w:p>
    <w:p w:rsidR="00757E4C" w:rsidRPr="001D558A" w:rsidRDefault="00757E4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коммуникативной культуры:</w:t>
      </w:r>
    </w:p>
    <w:p w:rsidR="00757E4C" w:rsidRPr="001D558A" w:rsidRDefault="00CA57B2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757E4C" w:rsidRPr="001D558A" w:rsidRDefault="00CA57B2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757E4C" w:rsidRPr="001D558A" w:rsidRDefault="00CA57B2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757E4C" w:rsidRPr="001D558A" w:rsidRDefault="00757E4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физической культуры:</w:t>
      </w:r>
    </w:p>
    <w:p w:rsidR="00757E4C" w:rsidRPr="001D558A" w:rsidRDefault="00CA57B2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lastRenderedPageBreak/>
        <w:t xml:space="preserve">• 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757E4C" w:rsidRPr="001D558A" w:rsidRDefault="00CA57B2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•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757E4C" w:rsidRPr="001D558A" w:rsidRDefault="00CA57B2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757E4C" w:rsidRPr="001D558A" w:rsidRDefault="00757E4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b/>
          <w:bCs/>
          <w:spacing w:val="10"/>
          <w:position w:val="16"/>
          <w:sz w:val="28"/>
          <w:szCs w:val="28"/>
        </w:rPr>
        <w:t>Метапредметные результаты характеризуют</w:t>
      </w: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757E4C" w:rsidRPr="001D558A" w:rsidRDefault="00757E4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bCs/>
          <w:spacing w:val="10"/>
          <w:position w:val="16"/>
          <w:sz w:val="28"/>
          <w:szCs w:val="28"/>
        </w:rPr>
        <w:t>Метапредметные результаты</w:t>
      </w: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 проявляются в различных областях культуры.</w:t>
      </w:r>
    </w:p>
    <w:p w:rsidR="00757E4C" w:rsidRPr="001D558A" w:rsidRDefault="00757E4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познавательной культуры:</w:t>
      </w:r>
    </w:p>
    <w:p w:rsidR="00757E4C" w:rsidRPr="001D558A" w:rsidRDefault="00CA57B2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757E4C" w:rsidRPr="001D558A" w:rsidRDefault="00CA57B2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понимание здоровья как важнейшего условия саморазвития и самореализации человека, расширяющего свободу выбора, профессиональной деятельности и обеспечивающего долгую сохранность творческой активности;</w:t>
      </w:r>
    </w:p>
    <w:p w:rsidR="00757E4C" w:rsidRPr="001D558A" w:rsidRDefault="00CA57B2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понимание физической культуры как средства организации здорового образа жизни, профилактики вредных привычек и девиантного поведения.</w:t>
      </w:r>
    </w:p>
    <w:p w:rsidR="00757E4C" w:rsidRPr="001D558A" w:rsidRDefault="00757E4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нравственной культуры:</w:t>
      </w:r>
    </w:p>
    <w:p w:rsidR="00757E4C" w:rsidRPr="001D558A" w:rsidRDefault="00CA57B2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757E4C" w:rsidRPr="001D558A" w:rsidRDefault="00CA57B2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lastRenderedPageBreak/>
        <w:t xml:space="preserve">• 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757E4C" w:rsidRPr="001D558A" w:rsidRDefault="00CA57B2" w:rsidP="001D558A">
      <w:pPr>
        <w:pStyle w:val="ParagraphStyle"/>
        <w:tabs>
          <w:tab w:val="left" w:pos="564"/>
        </w:tabs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757E4C" w:rsidRPr="001D558A" w:rsidRDefault="00757E4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трудовой культуры:</w:t>
      </w:r>
    </w:p>
    <w:p w:rsidR="00757E4C" w:rsidRPr="001D558A" w:rsidRDefault="00CA57B2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добросовестное выполнение учебных заданий, осознан</w:t>
      </w: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ное стремление к освоению новых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 знаний и умений, качественно повышающих результативность выполнения заданий;</w:t>
      </w:r>
    </w:p>
    <w:p w:rsidR="00757E4C" w:rsidRPr="001D558A" w:rsidRDefault="00CA57B2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•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 рациональное планирование учебной деятельности, умение организовывать места занятий и обеспечивать их безопасность;</w:t>
      </w:r>
    </w:p>
    <w:p w:rsidR="00757E4C" w:rsidRPr="001D558A" w:rsidRDefault="00CA57B2" w:rsidP="001D558A">
      <w:pPr>
        <w:pStyle w:val="ParagraphStyle"/>
        <w:keepLines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757E4C" w:rsidRPr="001D558A" w:rsidRDefault="00757E4C" w:rsidP="001D558A">
      <w:pPr>
        <w:pStyle w:val="ParagraphStyle"/>
        <w:keepNext/>
        <w:ind w:left="-426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эстетической культуры:</w:t>
      </w:r>
    </w:p>
    <w:p w:rsidR="00757E4C" w:rsidRPr="001D558A" w:rsidRDefault="00CA57B2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•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757E4C" w:rsidRPr="001D558A" w:rsidRDefault="00CA57B2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757E4C" w:rsidRPr="001D558A" w:rsidRDefault="00CA57B2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•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757E4C" w:rsidRPr="001D558A" w:rsidRDefault="00757E4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коммуникативной культуры:</w:t>
      </w:r>
    </w:p>
    <w:p w:rsidR="00757E4C" w:rsidRPr="001D558A" w:rsidRDefault="00CA57B2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владение культурой речью, ведение диалога в доброжелательной и открытой форме, проявление к собеседнику внимания, интереса и уважения;</w:t>
      </w:r>
    </w:p>
    <w:p w:rsidR="00757E4C" w:rsidRPr="001D558A" w:rsidRDefault="00CA57B2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757E4C" w:rsidRPr="001D558A" w:rsidRDefault="00CA57B2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757E4C" w:rsidRPr="001D558A" w:rsidRDefault="00757E4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lastRenderedPageBreak/>
        <w:t>В области физической культуры:</w:t>
      </w:r>
    </w:p>
    <w:p w:rsidR="00757E4C" w:rsidRPr="001D558A" w:rsidRDefault="00E35BF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владение 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способами организации и проведения разнообразных форм занятий физической культурой, их планирования и содержательного направления;</w:t>
      </w:r>
    </w:p>
    <w:p w:rsidR="00757E4C" w:rsidRPr="001D558A" w:rsidRDefault="00E35BF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757E4C" w:rsidRPr="001D558A" w:rsidRDefault="00E35BF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757E4C" w:rsidRPr="001D558A" w:rsidRDefault="00757E4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bCs/>
          <w:spacing w:val="10"/>
          <w:position w:val="16"/>
          <w:sz w:val="28"/>
          <w:szCs w:val="28"/>
        </w:rPr>
        <w:t>Предметные результаты</w:t>
      </w: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757E4C" w:rsidRPr="001D558A" w:rsidRDefault="00757E4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познавательной культуры:</w:t>
      </w:r>
    </w:p>
    <w:p w:rsidR="00757E4C" w:rsidRPr="001D558A" w:rsidRDefault="00757E4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знания об истории и развитии спорта и олимпийского движения, о положительном их влиянии на укрепление мира и дружбы между народами;</w:t>
      </w:r>
    </w:p>
    <w:p w:rsidR="00757E4C" w:rsidRPr="001D558A" w:rsidRDefault="00757E4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знания основных направлений развития физической культуры в обществе, их целей, задач и форм организации;</w:t>
      </w:r>
    </w:p>
    <w:p w:rsidR="00757E4C" w:rsidRPr="001D558A" w:rsidRDefault="00757E4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757E4C" w:rsidRPr="001D558A" w:rsidRDefault="00757E4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нравственной культуры:</w:t>
      </w:r>
    </w:p>
    <w:p w:rsidR="00757E4C" w:rsidRPr="001D558A" w:rsidRDefault="00E35BF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•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757E4C" w:rsidRPr="001D558A" w:rsidRDefault="00E35BF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lastRenderedPageBreak/>
        <w:t xml:space="preserve">• 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757E4C" w:rsidRPr="001D558A" w:rsidRDefault="00E35BF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757E4C" w:rsidRPr="001D558A" w:rsidRDefault="00757E4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трудовой культуры:</w:t>
      </w:r>
    </w:p>
    <w:p w:rsidR="00757E4C" w:rsidRPr="001D558A" w:rsidRDefault="00E35BF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•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 способность преодолевать трудности, выполнять учебные задания по технической и физической подготовке в полном объеме;</w:t>
      </w:r>
    </w:p>
    <w:p w:rsidR="00757E4C" w:rsidRPr="001D558A" w:rsidRDefault="00E35BF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•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757E4C" w:rsidRPr="001D558A" w:rsidRDefault="00E35BF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</w:t>
      </w: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т ориентации 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на будущую профессиональную деятельность.</w:t>
      </w:r>
    </w:p>
    <w:p w:rsidR="00757E4C" w:rsidRPr="001D558A" w:rsidRDefault="00757E4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эстетической культуры:</w:t>
      </w:r>
    </w:p>
    <w:p w:rsidR="00757E4C" w:rsidRPr="001D558A" w:rsidRDefault="00E35BF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757E4C" w:rsidRPr="001D558A" w:rsidRDefault="00A73D28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•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757E4C" w:rsidRPr="001D558A" w:rsidRDefault="00E35BF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757E4C" w:rsidRPr="001D558A" w:rsidRDefault="00757E4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коммуникативной культуры:</w:t>
      </w:r>
    </w:p>
    <w:p w:rsidR="00757E4C" w:rsidRPr="001D558A" w:rsidRDefault="00E35BF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757E4C" w:rsidRPr="001D558A" w:rsidRDefault="00E35BF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lastRenderedPageBreak/>
        <w:t xml:space="preserve">• 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способность формулировать цели и задачи занятий физическими упражнениями, аргументированно вести диалог по основам их организации и проведения;</w:t>
      </w:r>
    </w:p>
    <w:p w:rsidR="00757E4C" w:rsidRPr="001D558A" w:rsidRDefault="00E35BF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757E4C" w:rsidRPr="001D558A" w:rsidRDefault="00757E4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физической культуры:</w:t>
      </w:r>
    </w:p>
    <w:p w:rsidR="00757E4C" w:rsidRPr="001D558A" w:rsidRDefault="00E35BF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757E4C" w:rsidRPr="001D558A" w:rsidRDefault="00E35BF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•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и индивидуальных особенностей организма;</w:t>
      </w:r>
    </w:p>
    <w:p w:rsidR="00757E4C" w:rsidRPr="001D558A" w:rsidRDefault="00E35BF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A73D28" w:rsidRPr="001D558A" w:rsidRDefault="00A73D28" w:rsidP="001D558A">
      <w:pPr>
        <w:spacing w:after="0" w:line="240" w:lineRule="auto"/>
        <w:ind w:left="-426"/>
        <w:rPr>
          <w:rFonts w:eastAsia="Calibri"/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br w:type="page"/>
      </w:r>
    </w:p>
    <w:p w:rsidR="00183AFE" w:rsidRPr="001D558A" w:rsidRDefault="00183AFE" w:rsidP="001D558A">
      <w:pPr>
        <w:pStyle w:val="ParagraphStyle"/>
        <w:ind w:left="-426"/>
        <w:jc w:val="center"/>
        <w:rPr>
          <w:rFonts w:ascii="Times New Roman" w:hAnsi="Times New Roman" w:cs="Times New Roman"/>
          <w:b/>
          <w:bCs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b/>
          <w:bCs/>
          <w:spacing w:val="10"/>
          <w:position w:val="16"/>
          <w:sz w:val="28"/>
          <w:szCs w:val="28"/>
        </w:rPr>
        <w:lastRenderedPageBreak/>
        <w:t>ПЛАНИРУЕМЫЕ РЕЗУЛЬТАТЫ</w:t>
      </w:r>
    </w:p>
    <w:p w:rsidR="00183AFE" w:rsidRPr="001D558A" w:rsidRDefault="00183AFE" w:rsidP="001D558A">
      <w:pPr>
        <w:pStyle w:val="ParagraphStyle"/>
        <w:ind w:left="-426"/>
        <w:jc w:val="both"/>
        <w:rPr>
          <w:rFonts w:ascii="Times New Roman" w:hAnsi="Times New Roman" w:cs="Times New Roman"/>
          <w:b/>
          <w:bCs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b/>
          <w:bCs/>
          <w:spacing w:val="10"/>
          <w:position w:val="16"/>
          <w:sz w:val="28"/>
          <w:szCs w:val="28"/>
        </w:rPr>
        <w:t>Знания о физической культуре</w:t>
      </w:r>
    </w:p>
    <w:p w:rsidR="00183AFE" w:rsidRPr="001D558A" w:rsidRDefault="00183AFE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i/>
          <w:iCs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i/>
          <w:iCs/>
          <w:spacing w:val="10"/>
          <w:position w:val="16"/>
          <w:sz w:val="28"/>
          <w:szCs w:val="28"/>
        </w:rPr>
        <w:t>Выпускник научится:</w:t>
      </w:r>
    </w:p>
    <w:p w:rsidR="00183AFE" w:rsidRPr="001D558A" w:rsidRDefault="00E35BF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183AFE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183AFE" w:rsidRPr="001D558A" w:rsidRDefault="00E35BF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183AFE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183AFE" w:rsidRPr="001D558A" w:rsidRDefault="00E35BF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183AFE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183AFE" w:rsidRPr="001D558A" w:rsidRDefault="00E35BF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183AFE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183AFE" w:rsidRPr="001D558A" w:rsidRDefault="00E35BF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183AFE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83AFE" w:rsidRPr="001D558A" w:rsidRDefault="00E35BF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183AFE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183AFE" w:rsidRPr="001D558A" w:rsidRDefault="00183AFE" w:rsidP="001D558A">
      <w:pPr>
        <w:pStyle w:val="ParagraphStyle"/>
        <w:keepNext/>
        <w:ind w:left="-426" w:firstLine="360"/>
        <w:jc w:val="both"/>
        <w:rPr>
          <w:rFonts w:ascii="Times New Roman" w:hAnsi="Times New Roman" w:cs="Times New Roman"/>
          <w:i/>
          <w:iCs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i/>
          <w:iCs/>
          <w:spacing w:val="10"/>
          <w:position w:val="16"/>
          <w:sz w:val="28"/>
          <w:szCs w:val="28"/>
        </w:rPr>
        <w:t>Выпускник получит возможность научиться:</w:t>
      </w:r>
    </w:p>
    <w:p w:rsidR="00183AFE" w:rsidRPr="001D558A" w:rsidRDefault="00E35BFC" w:rsidP="001D558A">
      <w:pPr>
        <w:pStyle w:val="ParagraphStyle"/>
        <w:keepLines/>
        <w:ind w:left="-426" w:firstLine="360"/>
        <w:jc w:val="both"/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183AFE" w:rsidRPr="001D558A"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183AFE" w:rsidRPr="001D558A" w:rsidRDefault="00183AFE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•</w:t>
      </w:r>
      <w:r w:rsidRPr="001D558A"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183AFE" w:rsidRPr="001D558A" w:rsidRDefault="00E35BF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183AFE" w:rsidRPr="001D558A"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183AFE" w:rsidRPr="001D558A" w:rsidRDefault="00183AFE" w:rsidP="001D558A">
      <w:pPr>
        <w:pStyle w:val="ParagraphStyle"/>
        <w:ind w:left="-426"/>
        <w:jc w:val="both"/>
        <w:rPr>
          <w:rFonts w:ascii="Times New Roman" w:hAnsi="Times New Roman" w:cs="Times New Roman"/>
          <w:b/>
          <w:bCs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b/>
          <w:bCs/>
          <w:spacing w:val="10"/>
          <w:position w:val="16"/>
          <w:sz w:val="28"/>
          <w:szCs w:val="28"/>
        </w:rPr>
        <w:lastRenderedPageBreak/>
        <w:t>Способы двигательной (физкультурной) деятельности</w:t>
      </w:r>
    </w:p>
    <w:p w:rsidR="00183AFE" w:rsidRPr="001D558A" w:rsidRDefault="00183AFE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i/>
          <w:iCs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i/>
          <w:iCs/>
          <w:spacing w:val="10"/>
          <w:position w:val="16"/>
          <w:sz w:val="28"/>
          <w:szCs w:val="28"/>
        </w:rPr>
        <w:t xml:space="preserve">Выпускник научится: </w:t>
      </w:r>
    </w:p>
    <w:p w:rsidR="00183AFE" w:rsidRPr="001D558A" w:rsidRDefault="00E35BF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183AFE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183AFE" w:rsidRPr="001D558A" w:rsidRDefault="00E35BF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183AFE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183AFE" w:rsidRPr="001D558A" w:rsidRDefault="00E35BF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183AFE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183AFE" w:rsidRPr="001D558A" w:rsidRDefault="00E35BF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183AFE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183AFE" w:rsidRPr="001D558A" w:rsidRDefault="00E35BF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183AFE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183AFE" w:rsidRPr="001D558A" w:rsidRDefault="00E35BF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183AFE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183AFE" w:rsidRPr="001D558A" w:rsidRDefault="00183AFE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i/>
          <w:iCs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i/>
          <w:iCs/>
          <w:spacing w:val="10"/>
          <w:position w:val="16"/>
          <w:sz w:val="28"/>
          <w:szCs w:val="28"/>
        </w:rPr>
        <w:t>Выпускник получит возможность научиться:</w:t>
      </w:r>
    </w:p>
    <w:p w:rsidR="00183AFE" w:rsidRPr="001D558A" w:rsidRDefault="00E35BF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183AFE" w:rsidRPr="001D558A"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BC5464" w:rsidRPr="001D558A" w:rsidRDefault="00E35BF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183AFE" w:rsidRPr="001D558A"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  <w:t>проводить занятия физической культурой с использованием оздоровительной ходьбы и бега</w:t>
      </w:r>
      <w:r w:rsidR="00BC5464" w:rsidRPr="001D558A"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  <w:t>.</w:t>
      </w:r>
    </w:p>
    <w:p w:rsidR="00183AFE" w:rsidRPr="001D558A" w:rsidRDefault="00E35BF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lastRenderedPageBreak/>
        <w:t xml:space="preserve">• </w:t>
      </w:r>
      <w:r w:rsidR="00183AFE" w:rsidRPr="001D558A"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183AFE" w:rsidRPr="001D558A" w:rsidRDefault="00183AFE" w:rsidP="001D558A">
      <w:pPr>
        <w:pStyle w:val="ParagraphStyle"/>
        <w:keepNext/>
        <w:ind w:left="-426"/>
        <w:jc w:val="both"/>
        <w:rPr>
          <w:rFonts w:ascii="Times New Roman" w:hAnsi="Times New Roman" w:cs="Times New Roman"/>
          <w:b/>
          <w:bCs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b/>
          <w:bCs/>
          <w:spacing w:val="10"/>
          <w:position w:val="16"/>
          <w:sz w:val="28"/>
          <w:szCs w:val="28"/>
        </w:rPr>
        <w:t>Физическое совершенствование</w:t>
      </w:r>
    </w:p>
    <w:p w:rsidR="00183AFE" w:rsidRPr="001D558A" w:rsidRDefault="00183AFE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i/>
          <w:iCs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i/>
          <w:iCs/>
          <w:spacing w:val="10"/>
          <w:position w:val="16"/>
          <w:sz w:val="28"/>
          <w:szCs w:val="28"/>
        </w:rPr>
        <w:t xml:space="preserve">Выпускник научится: </w:t>
      </w:r>
    </w:p>
    <w:p w:rsidR="00183AFE" w:rsidRPr="001D558A" w:rsidRDefault="00E35BF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183AFE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183AFE" w:rsidRPr="001D558A" w:rsidRDefault="00E35BF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183AFE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183AFE" w:rsidRPr="001D558A" w:rsidRDefault="00E35BF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183AFE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выполнять акробатические комбинаци</w:t>
      </w: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и из числа хорошо освоенных упра</w:t>
      </w:r>
      <w:r w:rsidR="00183AFE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жнений;</w:t>
      </w:r>
    </w:p>
    <w:p w:rsidR="00183AFE" w:rsidRPr="001D558A" w:rsidRDefault="00E35BF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183AFE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183AFE" w:rsidRPr="001D558A" w:rsidRDefault="00A73D28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183AFE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выполнять легкоатлетические упражнения в беге и прыжках (в высоту и длину);</w:t>
      </w:r>
    </w:p>
    <w:p w:rsidR="00183AFE" w:rsidRPr="001D558A" w:rsidRDefault="00E35BF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183AFE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183AFE" w:rsidRPr="001D558A" w:rsidRDefault="00E35BF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183AFE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выполнять тестовые упражнения на оценку уровня индивидуального развития основных физических качеств.</w:t>
      </w:r>
    </w:p>
    <w:p w:rsidR="00183AFE" w:rsidRPr="001D558A" w:rsidRDefault="00183AFE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i/>
          <w:iCs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i/>
          <w:iCs/>
          <w:spacing w:val="10"/>
          <w:position w:val="16"/>
          <w:sz w:val="28"/>
          <w:szCs w:val="28"/>
        </w:rPr>
        <w:t>Выпускник получит возможность научиться:</w:t>
      </w:r>
    </w:p>
    <w:p w:rsidR="00183AFE" w:rsidRPr="001D558A" w:rsidRDefault="00E35BFC" w:rsidP="006351FC">
      <w:pPr>
        <w:pStyle w:val="ParagraphStyle"/>
        <w:ind w:left="-426" w:firstLine="360"/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183AFE" w:rsidRPr="001D558A"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183AFE" w:rsidRPr="001D558A" w:rsidRDefault="00E35BFC" w:rsidP="006351FC">
      <w:pPr>
        <w:pStyle w:val="ParagraphStyle"/>
        <w:ind w:left="-426" w:firstLine="360"/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183AFE" w:rsidRPr="001D558A"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183AFE" w:rsidRPr="001D558A" w:rsidRDefault="00E35BFC" w:rsidP="006351FC">
      <w:pPr>
        <w:pStyle w:val="ParagraphStyle"/>
        <w:keepNext/>
        <w:ind w:left="-426" w:firstLine="360"/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183AFE" w:rsidRPr="001D558A"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  <w:t>осуществлять судейство по одному из осваиваемых видов спорта;</w:t>
      </w:r>
    </w:p>
    <w:p w:rsidR="004002E4" w:rsidRPr="001D558A" w:rsidRDefault="00E35BFC" w:rsidP="006351FC">
      <w:pPr>
        <w:pStyle w:val="ParagraphStyle"/>
        <w:ind w:left="-426" w:firstLine="360"/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</w:t>
      </w:r>
      <w:r w:rsidR="00183AFE" w:rsidRPr="001D558A"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  <w:t>выполнять тестовые нормативы по физической подготовке.</w:t>
      </w:r>
    </w:p>
    <w:p w:rsidR="006351FC" w:rsidRDefault="006351FC" w:rsidP="006351FC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:rsidR="001D558A" w:rsidRPr="001D558A" w:rsidRDefault="001D558A" w:rsidP="001D558A">
      <w:pPr>
        <w:spacing w:after="0" w:line="240" w:lineRule="auto"/>
        <w:ind w:left="-426"/>
        <w:jc w:val="center"/>
        <w:rPr>
          <w:b/>
          <w:smallCaps/>
          <w:sz w:val="28"/>
          <w:szCs w:val="28"/>
        </w:rPr>
      </w:pPr>
      <w:r w:rsidRPr="001D558A">
        <w:rPr>
          <w:b/>
          <w:smallCaps/>
          <w:sz w:val="28"/>
          <w:szCs w:val="28"/>
        </w:rPr>
        <w:lastRenderedPageBreak/>
        <w:t>Система оценки</w:t>
      </w:r>
    </w:p>
    <w:p w:rsidR="001D558A" w:rsidRPr="001D558A" w:rsidRDefault="001D558A" w:rsidP="001D558A">
      <w:pPr>
        <w:spacing w:after="0" w:line="240" w:lineRule="auto"/>
        <w:ind w:left="-426"/>
        <w:jc w:val="center"/>
        <w:rPr>
          <w:b/>
          <w:sz w:val="28"/>
          <w:szCs w:val="28"/>
        </w:rPr>
      </w:pPr>
      <w:r w:rsidRPr="001D558A">
        <w:rPr>
          <w:b/>
          <w:smallCaps/>
          <w:sz w:val="28"/>
          <w:szCs w:val="28"/>
        </w:rPr>
        <w:t>достижения планируемых результатов освоения предмета</w:t>
      </w:r>
    </w:p>
    <w:p w:rsidR="001D558A" w:rsidRPr="001D558A" w:rsidRDefault="001D558A" w:rsidP="001D558A">
      <w:pPr>
        <w:spacing w:after="0" w:line="240" w:lineRule="auto"/>
        <w:ind w:left="-426"/>
        <w:jc w:val="center"/>
        <w:rPr>
          <w:b/>
          <w:sz w:val="28"/>
          <w:szCs w:val="28"/>
        </w:rPr>
      </w:pPr>
      <w:r w:rsidRPr="001D558A">
        <w:rPr>
          <w:b/>
          <w:smallCaps/>
          <w:sz w:val="28"/>
          <w:szCs w:val="28"/>
        </w:rPr>
        <w:t>Критерии оценивания</w:t>
      </w:r>
    </w:p>
    <w:p w:rsidR="001D558A" w:rsidRPr="001D558A" w:rsidRDefault="001D558A" w:rsidP="001D558A">
      <w:pPr>
        <w:spacing w:after="0" w:line="240" w:lineRule="auto"/>
        <w:ind w:left="-426" w:right="20" w:firstLine="540"/>
        <w:jc w:val="both"/>
        <w:rPr>
          <w:sz w:val="28"/>
          <w:szCs w:val="28"/>
        </w:rPr>
      </w:pPr>
      <w:r w:rsidRPr="001D558A">
        <w:rPr>
          <w:sz w:val="28"/>
          <w:szCs w:val="28"/>
        </w:rPr>
        <w:t>Система оценки достижения планируемых результатов предполагает комплексный уровневый подход к оценке результатов обучения. Объектом оценки предметных результатов служит способность обучающихся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1D558A" w:rsidRPr="001D558A" w:rsidRDefault="001D558A" w:rsidP="001D558A">
      <w:pPr>
        <w:tabs>
          <w:tab w:val="left" w:pos="6467"/>
        </w:tabs>
        <w:spacing w:after="0" w:line="240" w:lineRule="auto"/>
        <w:ind w:left="-426" w:right="20" w:firstLine="540"/>
        <w:jc w:val="both"/>
        <w:rPr>
          <w:sz w:val="28"/>
          <w:szCs w:val="28"/>
        </w:rPr>
      </w:pPr>
      <w:r w:rsidRPr="001D558A">
        <w:rPr>
          <w:sz w:val="28"/>
          <w:szCs w:val="28"/>
        </w:rPr>
        <w:t>Системная оценка личностных, метапредметных и предметных результатов реализуется в рамках</w:t>
      </w:r>
      <w:r w:rsidRPr="001D558A">
        <w:rPr>
          <w:b/>
          <w:bCs/>
          <w:i/>
          <w:iCs/>
          <w:sz w:val="28"/>
          <w:szCs w:val="28"/>
        </w:rPr>
        <w:t xml:space="preserve"> накопительной системы,</w:t>
      </w:r>
      <w:r w:rsidRPr="001D558A">
        <w:rPr>
          <w:sz w:val="28"/>
          <w:szCs w:val="28"/>
        </w:rPr>
        <w:t xml:space="preserve"> которая:</w:t>
      </w:r>
    </w:p>
    <w:p w:rsidR="001D558A" w:rsidRPr="001D558A" w:rsidRDefault="001D558A" w:rsidP="001D558A">
      <w:pPr>
        <w:numPr>
          <w:ilvl w:val="0"/>
          <w:numId w:val="9"/>
        </w:numPr>
        <w:tabs>
          <w:tab w:val="left" w:pos="918"/>
          <w:tab w:val="left" w:pos="6467"/>
        </w:tabs>
        <w:spacing w:after="0" w:line="240" w:lineRule="auto"/>
        <w:ind w:left="-426" w:right="20" w:firstLine="540"/>
        <w:jc w:val="both"/>
        <w:rPr>
          <w:sz w:val="28"/>
          <w:szCs w:val="28"/>
        </w:rPr>
      </w:pPr>
      <w:r w:rsidRPr="001D558A">
        <w:rPr>
          <w:sz w:val="28"/>
          <w:szCs w:val="28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1D558A" w:rsidRPr="001D558A" w:rsidRDefault="001D558A" w:rsidP="001D558A">
      <w:pPr>
        <w:numPr>
          <w:ilvl w:val="0"/>
          <w:numId w:val="9"/>
        </w:numPr>
        <w:tabs>
          <w:tab w:val="left" w:pos="937"/>
          <w:tab w:val="left" w:pos="6467"/>
        </w:tabs>
        <w:spacing w:after="0" w:line="240" w:lineRule="auto"/>
        <w:ind w:left="-426" w:right="20" w:firstLine="540"/>
        <w:jc w:val="both"/>
        <w:rPr>
          <w:sz w:val="28"/>
          <w:szCs w:val="28"/>
        </w:rPr>
      </w:pPr>
      <w:r w:rsidRPr="001D558A">
        <w:rPr>
          <w:sz w:val="28"/>
          <w:szCs w:val="28"/>
        </w:rPr>
        <w:t>реализует одно из основных положений федеральных государственных образовательных стандартов общего образования второго поколения - формирование универсальных учебных действий;</w:t>
      </w:r>
    </w:p>
    <w:p w:rsidR="001D558A" w:rsidRPr="001D558A" w:rsidRDefault="001D558A" w:rsidP="001D558A">
      <w:pPr>
        <w:numPr>
          <w:ilvl w:val="0"/>
          <w:numId w:val="9"/>
        </w:numPr>
        <w:tabs>
          <w:tab w:val="left" w:pos="937"/>
          <w:tab w:val="left" w:pos="6467"/>
        </w:tabs>
        <w:spacing w:after="0" w:line="240" w:lineRule="auto"/>
        <w:ind w:left="-426" w:right="20" w:firstLine="540"/>
        <w:jc w:val="both"/>
        <w:rPr>
          <w:sz w:val="28"/>
          <w:szCs w:val="28"/>
        </w:rPr>
      </w:pPr>
      <w:r w:rsidRPr="001D558A">
        <w:rPr>
          <w:sz w:val="28"/>
          <w:szCs w:val="28"/>
        </w:rPr>
        <w:t>позволяет учитывать возрастные особенности развития универсальных учебных действий; лучшие достижения Российской школы; а также педагогические ресурсы учебных предметов образовательного плана;</w:t>
      </w:r>
    </w:p>
    <w:p w:rsidR="001D558A" w:rsidRPr="001D558A" w:rsidRDefault="001D558A" w:rsidP="001D558A">
      <w:pPr>
        <w:numPr>
          <w:ilvl w:val="0"/>
          <w:numId w:val="9"/>
        </w:numPr>
        <w:tabs>
          <w:tab w:val="left" w:pos="922"/>
          <w:tab w:val="left" w:pos="6467"/>
        </w:tabs>
        <w:spacing w:after="0" w:line="240" w:lineRule="auto"/>
        <w:ind w:left="-426" w:right="20" w:firstLine="540"/>
        <w:jc w:val="both"/>
        <w:rPr>
          <w:sz w:val="28"/>
          <w:szCs w:val="28"/>
        </w:rPr>
      </w:pPr>
      <w:r w:rsidRPr="001D558A">
        <w:rPr>
          <w:sz w:val="28"/>
          <w:szCs w:val="28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1D558A" w:rsidRPr="001D558A" w:rsidRDefault="001D558A" w:rsidP="001D558A">
      <w:pPr>
        <w:tabs>
          <w:tab w:val="left" w:pos="6467"/>
        </w:tabs>
        <w:spacing w:after="0" w:line="240" w:lineRule="auto"/>
        <w:ind w:left="-426" w:firstLine="540"/>
        <w:jc w:val="both"/>
        <w:rPr>
          <w:sz w:val="28"/>
          <w:szCs w:val="28"/>
        </w:rPr>
      </w:pPr>
      <w:r w:rsidRPr="001D558A">
        <w:rPr>
          <w:b/>
          <w:bCs/>
          <w:i/>
          <w:iCs/>
          <w:sz w:val="28"/>
          <w:szCs w:val="28"/>
        </w:rPr>
        <w:t>Критериями оценивания</w:t>
      </w:r>
      <w:r w:rsidRPr="001D558A">
        <w:rPr>
          <w:sz w:val="28"/>
          <w:szCs w:val="28"/>
        </w:rPr>
        <w:t xml:space="preserve"> являются:</w:t>
      </w:r>
    </w:p>
    <w:p w:rsidR="001D558A" w:rsidRPr="001D558A" w:rsidRDefault="001D558A" w:rsidP="001D558A">
      <w:pPr>
        <w:numPr>
          <w:ilvl w:val="0"/>
          <w:numId w:val="9"/>
        </w:numPr>
        <w:tabs>
          <w:tab w:val="left" w:pos="922"/>
          <w:tab w:val="left" w:pos="6467"/>
        </w:tabs>
        <w:spacing w:after="0" w:line="240" w:lineRule="auto"/>
        <w:ind w:left="-426" w:right="20" w:firstLine="540"/>
        <w:jc w:val="both"/>
        <w:rPr>
          <w:sz w:val="28"/>
          <w:szCs w:val="28"/>
        </w:rPr>
      </w:pPr>
      <w:r w:rsidRPr="001D558A">
        <w:rPr>
          <w:sz w:val="28"/>
          <w:szCs w:val="28"/>
        </w:rPr>
        <w:t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основного общего образования ФГОС;</w:t>
      </w:r>
    </w:p>
    <w:p w:rsidR="001D558A" w:rsidRPr="001D558A" w:rsidRDefault="001D558A" w:rsidP="001D558A">
      <w:pPr>
        <w:numPr>
          <w:ilvl w:val="0"/>
          <w:numId w:val="9"/>
        </w:numPr>
        <w:tabs>
          <w:tab w:val="left" w:pos="918"/>
          <w:tab w:val="left" w:pos="6467"/>
        </w:tabs>
        <w:spacing w:after="0" w:line="240" w:lineRule="auto"/>
        <w:ind w:left="-426" w:right="20" w:firstLine="540"/>
        <w:jc w:val="both"/>
        <w:rPr>
          <w:sz w:val="28"/>
          <w:szCs w:val="28"/>
        </w:rPr>
      </w:pPr>
      <w:r w:rsidRPr="001D558A">
        <w:rPr>
          <w:sz w:val="28"/>
          <w:szCs w:val="28"/>
        </w:rPr>
        <w:t>динамика результатов предметной обученности, формирования универсальных учебных действий.</w:t>
      </w:r>
    </w:p>
    <w:p w:rsidR="001D558A" w:rsidRPr="001D558A" w:rsidRDefault="001D558A" w:rsidP="001D558A">
      <w:pPr>
        <w:tabs>
          <w:tab w:val="left" w:pos="6467"/>
        </w:tabs>
        <w:spacing w:after="0" w:line="240" w:lineRule="auto"/>
        <w:ind w:left="-426" w:right="20" w:firstLine="540"/>
        <w:jc w:val="both"/>
        <w:rPr>
          <w:sz w:val="28"/>
          <w:szCs w:val="28"/>
        </w:rPr>
      </w:pPr>
      <w:r w:rsidRPr="001D558A">
        <w:rPr>
          <w:sz w:val="28"/>
          <w:szCs w:val="28"/>
        </w:rPr>
        <w:t>Используемая в школе система оценки, ориентирована на стимулирование стремления обучающихся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1D558A" w:rsidRPr="001D558A" w:rsidRDefault="001D558A" w:rsidP="001D558A">
      <w:pPr>
        <w:spacing w:after="0" w:line="240" w:lineRule="auto"/>
        <w:ind w:left="-426" w:firstLine="708"/>
        <w:jc w:val="both"/>
        <w:rPr>
          <w:color w:val="000000"/>
          <w:sz w:val="28"/>
          <w:szCs w:val="28"/>
        </w:rPr>
      </w:pPr>
      <w:r w:rsidRPr="001D558A">
        <w:rPr>
          <w:color w:val="000000"/>
          <w:sz w:val="28"/>
          <w:szCs w:val="28"/>
        </w:rPr>
        <w:t>На формирование универсальных учебных действий направлена</w:t>
      </w:r>
      <w:r w:rsidRPr="001D558A">
        <w:rPr>
          <w:b/>
          <w:color w:val="000000"/>
          <w:sz w:val="28"/>
          <w:szCs w:val="28"/>
        </w:rPr>
        <w:t xml:space="preserve"> оценочная деятельность</w:t>
      </w:r>
      <w:r w:rsidRPr="001D558A">
        <w:rPr>
          <w:color w:val="000000"/>
          <w:sz w:val="28"/>
          <w:szCs w:val="28"/>
        </w:rPr>
        <w:t xml:space="preserve"> ученика: </w:t>
      </w:r>
    </w:p>
    <w:p w:rsidR="001D558A" w:rsidRPr="001D558A" w:rsidRDefault="001D558A" w:rsidP="001D558A">
      <w:pPr>
        <w:spacing w:after="0" w:line="240" w:lineRule="auto"/>
        <w:ind w:left="-426"/>
        <w:jc w:val="both"/>
        <w:rPr>
          <w:color w:val="000000"/>
          <w:sz w:val="28"/>
          <w:szCs w:val="28"/>
        </w:rPr>
      </w:pPr>
      <w:r w:rsidRPr="001D558A">
        <w:rPr>
          <w:color w:val="000000"/>
          <w:sz w:val="28"/>
          <w:szCs w:val="28"/>
        </w:rPr>
        <w:t>- самооценка (сам оценивает свои знания)</w:t>
      </w:r>
    </w:p>
    <w:p w:rsidR="001D558A" w:rsidRPr="001D558A" w:rsidRDefault="001D558A" w:rsidP="001D558A">
      <w:pPr>
        <w:spacing w:after="0" w:line="240" w:lineRule="auto"/>
        <w:ind w:left="-426"/>
        <w:jc w:val="both"/>
        <w:rPr>
          <w:color w:val="000000"/>
          <w:sz w:val="28"/>
          <w:szCs w:val="28"/>
        </w:rPr>
      </w:pPr>
      <w:r w:rsidRPr="001D558A">
        <w:rPr>
          <w:color w:val="000000"/>
          <w:sz w:val="28"/>
          <w:szCs w:val="28"/>
        </w:rPr>
        <w:t>- взаимооценка (осуществляется при работе в паре)</w:t>
      </w:r>
    </w:p>
    <w:p w:rsidR="001D558A" w:rsidRPr="001D558A" w:rsidRDefault="001D558A" w:rsidP="001D558A">
      <w:pPr>
        <w:spacing w:after="0" w:line="240" w:lineRule="auto"/>
        <w:ind w:left="-426"/>
        <w:jc w:val="both"/>
        <w:rPr>
          <w:color w:val="000000"/>
          <w:sz w:val="28"/>
          <w:szCs w:val="28"/>
        </w:rPr>
      </w:pPr>
      <w:r w:rsidRPr="001D558A">
        <w:rPr>
          <w:color w:val="000000"/>
          <w:sz w:val="28"/>
          <w:szCs w:val="28"/>
        </w:rPr>
        <w:t>- прогностическая оценка (оценивают свои знания и умения перед выполнением задания: Как я справлюсь?)</w:t>
      </w:r>
    </w:p>
    <w:p w:rsidR="001D558A" w:rsidRPr="001D558A" w:rsidRDefault="001D558A" w:rsidP="001D558A">
      <w:pPr>
        <w:shd w:val="clear" w:color="auto" w:fill="FFFFFF"/>
        <w:spacing w:after="0" w:line="240" w:lineRule="auto"/>
        <w:ind w:left="-426"/>
        <w:jc w:val="both"/>
        <w:rPr>
          <w:color w:val="000000"/>
          <w:sz w:val="28"/>
          <w:szCs w:val="28"/>
        </w:rPr>
      </w:pPr>
      <w:r w:rsidRPr="001D558A">
        <w:rPr>
          <w:color w:val="000000"/>
          <w:sz w:val="28"/>
          <w:szCs w:val="28"/>
        </w:rPr>
        <w:t>Оценочная деятельность позволяет учителю и ученику определять уровень усвоения учебного материала и выявить западающие проблемы, а затем наметить индивидуальную и групповую коррекционную работу.</w:t>
      </w:r>
    </w:p>
    <w:p w:rsidR="001D558A" w:rsidRPr="001D558A" w:rsidRDefault="001D558A" w:rsidP="001D558A">
      <w:pPr>
        <w:spacing w:after="0" w:line="240" w:lineRule="auto"/>
        <w:ind w:left="-426" w:firstLine="562"/>
        <w:jc w:val="both"/>
        <w:rPr>
          <w:sz w:val="28"/>
          <w:szCs w:val="28"/>
        </w:rPr>
      </w:pPr>
      <w:r w:rsidRPr="001D558A">
        <w:rPr>
          <w:sz w:val="28"/>
          <w:szCs w:val="28"/>
        </w:rPr>
        <w:t>П</w:t>
      </w:r>
      <w:r w:rsidRPr="001D558A">
        <w:rPr>
          <w:rFonts w:eastAsia="Calibri"/>
          <w:sz w:val="28"/>
          <w:szCs w:val="28"/>
        </w:rPr>
        <w:t xml:space="preserve">одведение итогов по результатам освоения материала </w:t>
      </w:r>
      <w:r w:rsidRPr="001D558A">
        <w:rPr>
          <w:sz w:val="28"/>
          <w:szCs w:val="28"/>
        </w:rPr>
        <w:t>по программе физическая культура</w:t>
      </w:r>
      <w:r w:rsidRPr="001D558A">
        <w:rPr>
          <w:rFonts w:eastAsia="Calibri"/>
          <w:sz w:val="28"/>
          <w:szCs w:val="28"/>
        </w:rPr>
        <w:t xml:space="preserve"> проходит посредством </w:t>
      </w:r>
      <w:r w:rsidRPr="001D558A">
        <w:rPr>
          <w:sz w:val="28"/>
          <w:szCs w:val="28"/>
        </w:rPr>
        <w:t>контрольно – тестовых заданий по разделам программы.</w:t>
      </w:r>
    </w:p>
    <w:p w:rsidR="001D558A" w:rsidRPr="001D558A" w:rsidRDefault="001D558A" w:rsidP="001D558A">
      <w:pPr>
        <w:spacing w:after="0" w:line="240" w:lineRule="auto"/>
        <w:ind w:left="-426" w:firstLine="562"/>
        <w:jc w:val="both"/>
        <w:rPr>
          <w:sz w:val="28"/>
          <w:szCs w:val="28"/>
        </w:rPr>
      </w:pPr>
      <w:r w:rsidRPr="001D558A">
        <w:rPr>
          <w:sz w:val="28"/>
          <w:szCs w:val="28"/>
        </w:rPr>
        <w:lastRenderedPageBreak/>
        <w:t>П</w:t>
      </w:r>
      <w:r w:rsidRPr="001D558A">
        <w:rPr>
          <w:rFonts w:eastAsia="Calibri"/>
          <w:sz w:val="28"/>
          <w:szCs w:val="28"/>
        </w:rPr>
        <w:t xml:space="preserve">одведение итогов по результатам освоения материала </w:t>
      </w:r>
      <w:r w:rsidRPr="001D558A">
        <w:rPr>
          <w:sz w:val="28"/>
          <w:szCs w:val="28"/>
        </w:rPr>
        <w:t xml:space="preserve">по программе </w:t>
      </w:r>
      <w:r w:rsidRPr="001D558A">
        <w:rPr>
          <w:rFonts w:eastAsia="Calibri"/>
          <w:sz w:val="28"/>
          <w:szCs w:val="28"/>
        </w:rPr>
        <w:t xml:space="preserve">«Современные оздоровительные системы (спортивной направленности)»проходит посредством правильности выполнения движений в комплексах упражнений (по техническим </w:t>
      </w:r>
      <w:r w:rsidRPr="001D558A">
        <w:rPr>
          <w:sz w:val="28"/>
          <w:szCs w:val="28"/>
        </w:rPr>
        <w:t>показателям).</w:t>
      </w:r>
    </w:p>
    <w:p w:rsidR="009B1DCC" w:rsidRPr="001D558A" w:rsidRDefault="001D558A" w:rsidP="001D558A">
      <w:pPr>
        <w:spacing w:after="0" w:line="240" w:lineRule="auto"/>
        <w:ind w:left="-426" w:firstLine="360"/>
        <w:jc w:val="both"/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  <w:r w:rsidRPr="001D558A">
        <w:rPr>
          <w:sz w:val="28"/>
          <w:szCs w:val="28"/>
        </w:rPr>
        <w:t xml:space="preserve">В соответствии с требованиями Стандарта, при оценке итоговых результатов освоения программы должны учитываться психологические возможности школьника, нервно-психические проблемы, возникающие в процессе контроля, </w:t>
      </w:r>
      <w:bookmarkStart w:id="0" w:name="_GoBack"/>
      <w:bookmarkEnd w:id="0"/>
      <w:r w:rsidRPr="001D558A">
        <w:rPr>
          <w:sz w:val="28"/>
          <w:szCs w:val="28"/>
        </w:rPr>
        <w:t>ситуативность эмоциональных реакций учащегося.</w:t>
      </w:r>
    </w:p>
    <w:p w:rsidR="001D558A" w:rsidRPr="001D558A" w:rsidRDefault="001D558A" w:rsidP="001D558A">
      <w:pPr>
        <w:pStyle w:val="ParagraphStyle"/>
        <w:ind w:left="-426" w:firstLine="360"/>
        <w:jc w:val="center"/>
        <w:rPr>
          <w:rFonts w:ascii="Times New Roman" w:hAnsi="Times New Roman" w:cs="Times New Roman"/>
          <w:b/>
          <w:bCs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b/>
          <w:bCs/>
          <w:spacing w:val="10"/>
          <w:position w:val="16"/>
          <w:sz w:val="28"/>
          <w:szCs w:val="28"/>
        </w:rPr>
        <w:t>Формы и методы контроля</w:t>
      </w:r>
    </w:p>
    <w:p w:rsidR="00757E4C" w:rsidRPr="001D558A" w:rsidRDefault="00757E4C" w:rsidP="001D558A">
      <w:pPr>
        <w:pStyle w:val="ParagraphStyle"/>
        <w:ind w:left="-426" w:firstLine="360"/>
        <w:jc w:val="both"/>
        <w:rPr>
          <w:rFonts w:ascii="Times New Roman" w:hAnsi="Times New Roman" w:cs="Times New Roman"/>
          <w:bCs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bCs/>
          <w:spacing w:val="10"/>
          <w:position w:val="16"/>
          <w:sz w:val="28"/>
          <w:szCs w:val="28"/>
        </w:rPr>
        <w:t>Оценка успеваемости</w:t>
      </w: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 складыва</w:t>
      </w:r>
      <w:r w:rsidR="00A73D28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ет</w:t>
      </w: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ся главным образом из качественных критериев оценки уровня достижений учащегося и сформированности качественных универсальных способностей. При оценке достижений учеников в большей мере следует ориентироваться на индивидуальные темпы продвижения в развитии их двигательных способностей, а не на выполнение усредненных учебных количественных нормативов.</w:t>
      </w:r>
    </w:p>
    <w:p w:rsidR="00BC5464" w:rsidRPr="001D558A" w:rsidRDefault="00BC5464" w:rsidP="001D558A">
      <w:pPr>
        <w:pStyle w:val="ParagraphStyle"/>
        <w:keepLines/>
        <w:ind w:left="-426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Обучающиеся 6</w:t>
      </w:r>
      <w:r w:rsidR="00757E4C"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 класса традиционно работают по пятибалльной системе оценивания.</w:t>
      </w:r>
    </w:p>
    <w:p w:rsidR="00757E4C" w:rsidRPr="001D558A" w:rsidRDefault="00757E4C" w:rsidP="001D558A">
      <w:pPr>
        <w:pStyle w:val="ParagraphStyle"/>
        <w:ind w:left="-426" w:hanging="426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1) Сдача нормативов физической подготовленности.</w:t>
      </w:r>
    </w:p>
    <w:p w:rsidR="00757E4C" w:rsidRPr="001D558A" w:rsidRDefault="00757E4C" w:rsidP="001D558A">
      <w:pPr>
        <w:pStyle w:val="ParagraphStyle"/>
        <w:ind w:left="-426" w:hanging="426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2) Контрольный показ освоенных технических элементов базовых видов спорта.</w:t>
      </w:r>
    </w:p>
    <w:p w:rsidR="00757E4C" w:rsidRPr="001D558A" w:rsidRDefault="00757E4C" w:rsidP="001D558A">
      <w:pPr>
        <w:pStyle w:val="ParagraphStyle"/>
        <w:ind w:left="-426" w:hanging="426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3) Опрос по разделу знаний о физической культуре и спорте.</w:t>
      </w:r>
    </w:p>
    <w:p w:rsidR="00757E4C" w:rsidRPr="001D558A" w:rsidRDefault="00757E4C" w:rsidP="001D558A">
      <w:pPr>
        <w:pStyle w:val="ParagraphStyle"/>
        <w:ind w:left="-426" w:hanging="426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4) Портфолио (сфера спортивных достижений).</w:t>
      </w:r>
    </w:p>
    <w:p w:rsidR="00757E4C" w:rsidRPr="001D558A" w:rsidRDefault="00757E4C" w:rsidP="001D558A">
      <w:pPr>
        <w:pStyle w:val="ParagraphStyle"/>
        <w:ind w:left="-426" w:hanging="426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D558A">
        <w:rPr>
          <w:rFonts w:ascii="Times New Roman" w:hAnsi="Times New Roman" w:cs="Times New Roman"/>
          <w:spacing w:val="10"/>
          <w:position w:val="16"/>
          <w:sz w:val="28"/>
          <w:szCs w:val="28"/>
        </w:rPr>
        <w:t>5) Защита проекта.</w:t>
      </w:r>
    </w:p>
    <w:p w:rsidR="009B1DCC" w:rsidRPr="001D558A" w:rsidRDefault="00757E4C" w:rsidP="001D558A">
      <w:pPr>
        <w:spacing w:after="0" w:line="240" w:lineRule="auto"/>
        <w:ind w:left="-426"/>
        <w:jc w:val="center"/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  <w:r w:rsidRPr="001D558A">
        <w:rPr>
          <w:rFonts w:eastAsia="Times New Roman"/>
          <w:spacing w:val="10"/>
          <w:position w:val="16"/>
          <w:sz w:val="28"/>
          <w:szCs w:val="28"/>
          <w:lang w:eastAsia="ru-RU"/>
        </w:rPr>
        <w:br w:type="page"/>
      </w:r>
      <w:r w:rsidR="009B1DCC" w:rsidRPr="001D558A">
        <w:rPr>
          <w:rFonts w:eastAsia="Times New Roman"/>
          <w:b/>
          <w:spacing w:val="10"/>
          <w:position w:val="16"/>
          <w:sz w:val="28"/>
          <w:szCs w:val="28"/>
          <w:lang w:eastAsia="ru-RU"/>
        </w:rPr>
        <w:lastRenderedPageBreak/>
        <w:t>Перечень учебно-методического обеспечения</w:t>
      </w:r>
    </w:p>
    <w:p w:rsidR="001D7EA4" w:rsidRPr="001D558A" w:rsidRDefault="001D7EA4" w:rsidP="001D558A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hanging="709"/>
        <w:jc w:val="both"/>
        <w:rPr>
          <w:color w:val="000000"/>
          <w:spacing w:val="10"/>
          <w:position w:val="16"/>
          <w:sz w:val="28"/>
          <w:szCs w:val="28"/>
        </w:rPr>
      </w:pPr>
      <w:r w:rsidRPr="001D558A">
        <w:rPr>
          <w:iCs/>
          <w:color w:val="000000"/>
          <w:spacing w:val="10"/>
          <w:position w:val="16"/>
          <w:sz w:val="28"/>
          <w:szCs w:val="28"/>
        </w:rPr>
        <w:t xml:space="preserve">Лях, В. И. </w:t>
      </w:r>
      <w:r w:rsidRPr="001D558A">
        <w:rPr>
          <w:color w:val="000000"/>
          <w:spacing w:val="10"/>
          <w:position w:val="16"/>
          <w:sz w:val="28"/>
          <w:szCs w:val="28"/>
        </w:rPr>
        <w:t>Программы</w:t>
      </w:r>
      <w:r w:rsidR="00897F20" w:rsidRPr="001D558A">
        <w:rPr>
          <w:color w:val="000000"/>
          <w:spacing w:val="10"/>
          <w:position w:val="16"/>
          <w:sz w:val="28"/>
          <w:szCs w:val="28"/>
        </w:rPr>
        <w:t xml:space="preserve"> общеобразовательных учреждений</w:t>
      </w:r>
      <w:r w:rsidRPr="001D558A">
        <w:rPr>
          <w:color w:val="000000"/>
          <w:spacing w:val="10"/>
          <w:position w:val="16"/>
          <w:sz w:val="28"/>
          <w:szCs w:val="28"/>
        </w:rPr>
        <w:t>: Комплексная программа физического воспитания учащихся 1-11 классов / В. И. Лях, А. А. Зданевич./авт.сост.А.Н.Каинов,Г.И.Курьерова,-Изд.2-е- Волгоград: Учитель,2013.</w:t>
      </w:r>
    </w:p>
    <w:p w:rsidR="001D7EA4" w:rsidRPr="001D558A" w:rsidRDefault="00A73D28" w:rsidP="001D558A">
      <w:pPr>
        <w:tabs>
          <w:tab w:val="left" w:pos="0"/>
        </w:tabs>
        <w:spacing w:after="0" w:line="240" w:lineRule="auto"/>
        <w:ind w:left="-426" w:hanging="851"/>
        <w:jc w:val="both"/>
        <w:rPr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t xml:space="preserve">2. </w:t>
      </w:r>
      <w:r w:rsidR="001D7EA4" w:rsidRPr="001D558A">
        <w:rPr>
          <w:spacing w:val="10"/>
          <w:position w:val="16"/>
          <w:sz w:val="28"/>
          <w:szCs w:val="28"/>
        </w:rPr>
        <w:t>Анисимова М.В., Занимайся оздоровительной аэробикой/ Анисимова М.В.// Физическая культура в школе.- 2004 - №6</w:t>
      </w:r>
    </w:p>
    <w:p w:rsidR="001D7EA4" w:rsidRPr="001D558A" w:rsidRDefault="00A73D28" w:rsidP="001D558A">
      <w:pPr>
        <w:tabs>
          <w:tab w:val="left" w:pos="0"/>
        </w:tabs>
        <w:spacing w:after="0" w:line="240" w:lineRule="auto"/>
        <w:ind w:left="-426" w:hanging="851"/>
        <w:jc w:val="both"/>
        <w:rPr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t xml:space="preserve">3. </w:t>
      </w:r>
      <w:r w:rsidR="001D7EA4" w:rsidRPr="001D558A">
        <w:rPr>
          <w:spacing w:val="10"/>
          <w:position w:val="16"/>
          <w:sz w:val="28"/>
          <w:szCs w:val="28"/>
        </w:rPr>
        <w:t>Бабич Ю.В., Скворчук Е.П., Аэробика и возможность её применения в общеобразовательной школе/ Бабич Ю.В., Скворчук Е.П.// Физкультурное образование Сибири.- 1998 - №8</w:t>
      </w:r>
    </w:p>
    <w:p w:rsidR="001D7EA4" w:rsidRPr="001D558A" w:rsidRDefault="00A73D28" w:rsidP="001D558A">
      <w:pPr>
        <w:tabs>
          <w:tab w:val="left" w:pos="0"/>
        </w:tabs>
        <w:spacing w:after="0" w:line="240" w:lineRule="auto"/>
        <w:ind w:left="-426" w:hanging="851"/>
        <w:jc w:val="both"/>
        <w:rPr>
          <w:spacing w:val="10"/>
          <w:position w:val="16"/>
          <w:sz w:val="28"/>
          <w:szCs w:val="28"/>
        </w:rPr>
      </w:pPr>
      <w:r w:rsidRPr="001D558A">
        <w:rPr>
          <w:spacing w:val="10"/>
          <w:position w:val="16"/>
          <w:sz w:val="28"/>
          <w:szCs w:val="28"/>
        </w:rPr>
        <w:t xml:space="preserve">4. </w:t>
      </w:r>
      <w:r w:rsidR="001D7EA4" w:rsidRPr="001D558A">
        <w:rPr>
          <w:spacing w:val="10"/>
          <w:position w:val="16"/>
          <w:sz w:val="28"/>
          <w:szCs w:val="28"/>
        </w:rPr>
        <w:t>Максимова С.Ю., Фитнес-системы в школе. Конспекты комплексов по оздоровительной аэробике для учащихся старших классов/ Максимова С.Ю. – Волгоград, ВГАФК, 2003</w:t>
      </w:r>
    </w:p>
    <w:p w:rsidR="001D7EA4" w:rsidRPr="001D558A" w:rsidRDefault="001D7EA4" w:rsidP="001D558A">
      <w:pPr>
        <w:tabs>
          <w:tab w:val="left" w:pos="0"/>
        </w:tabs>
        <w:spacing w:after="0" w:line="360" w:lineRule="auto"/>
        <w:ind w:left="851" w:hanging="851"/>
        <w:jc w:val="both"/>
        <w:rPr>
          <w:spacing w:val="10"/>
          <w:position w:val="16"/>
          <w:szCs w:val="24"/>
        </w:rPr>
      </w:pPr>
    </w:p>
    <w:p w:rsidR="001D7EA4" w:rsidRPr="001D558A" w:rsidRDefault="001D7EA4" w:rsidP="001D558A">
      <w:pPr>
        <w:tabs>
          <w:tab w:val="left" w:pos="0"/>
        </w:tabs>
        <w:spacing w:after="0" w:line="360" w:lineRule="auto"/>
        <w:ind w:left="851" w:hanging="851"/>
        <w:jc w:val="both"/>
        <w:rPr>
          <w:spacing w:val="10"/>
          <w:position w:val="16"/>
          <w:szCs w:val="24"/>
        </w:rPr>
      </w:pPr>
    </w:p>
    <w:p w:rsidR="001D7EA4" w:rsidRPr="00323410" w:rsidRDefault="001D7EA4" w:rsidP="001D558A">
      <w:pPr>
        <w:spacing w:after="0" w:line="360" w:lineRule="auto"/>
        <w:rPr>
          <w:rFonts w:eastAsia="Times New Roman"/>
          <w:spacing w:val="10"/>
          <w:position w:val="16"/>
          <w:sz w:val="28"/>
          <w:szCs w:val="28"/>
          <w:lang w:eastAsia="ru-RU"/>
        </w:rPr>
      </w:pPr>
    </w:p>
    <w:p w:rsidR="009B1DCC" w:rsidRPr="00323410" w:rsidRDefault="009B1DCC" w:rsidP="009B1DCC">
      <w:pPr>
        <w:shd w:val="clear" w:color="auto" w:fill="FFFFFF"/>
        <w:spacing w:after="0" w:line="360" w:lineRule="auto"/>
        <w:jc w:val="both"/>
        <w:rPr>
          <w:spacing w:val="10"/>
          <w:position w:val="16"/>
          <w:sz w:val="28"/>
          <w:szCs w:val="28"/>
        </w:rPr>
      </w:pPr>
    </w:p>
    <w:p w:rsidR="009B1DCC" w:rsidRPr="00323410" w:rsidRDefault="009B1DCC" w:rsidP="009B1DCC">
      <w:pPr>
        <w:rPr>
          <w:rFonts w:eastAsia="Times New Roman"/>
          <w:spacing w:val="10"/>
          <w:position w:val="16"/>
          <w:sz w:val="28"/>
          <w:szCs w:val="28"/>
          <w:lang w:eastAsia="ru-RU"/>
        </w:rPr>
      </w:pPr>
      <w:r w:rsidRPr="00323410">
        <w:rPr>
          <w:rFonts w:eastAsia="Times New Roman"/>
          <w:spacing w:val="10"/>
          <w:position w:val="16"/>
          <w:sz w:val="28"/>
          <w:szCs w:val="28"/>
          <w:lang w:eastAsia="ru-RU"/>
        </w:rPr>
        <w:br w:type="page"/>
      </w:r>
    </w:p>
    <w:sectPr w:rsidR="009B1DCC" w:rsidRPr="00323410" w:rsidSect="0024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9930CBE"/>
    <w:multiLevelType w:val="hybridMultilevel"/>
    <w:tmpl w:val="18E421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A41634"/>
    <w:multiLevelType w:val="hybridMultilevel"/>
    <w:tmpl w:val="08A4C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22D7D"/>
    <w:multiLevelType w:val="hybridMultilevel"/>
    <w:tmpl w:val="C186D99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4E70D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0712E5B"/>
    <w:multiLevelType w:val="singleLevel"/>
    <w:tmpl w:val="BF9C427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43BA7105"/>
    <w:multiLevelType w:val="multilevel"/>
    <w:tmpl w:val="20C8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053EF6"/>
    <w:multiLevelType w:val="multilevel"/>
    <w:tmpl w:val="5B4C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68496B"/>
    <w:multiLevelType w:val="multilevel"/>
    <w:tmpl w:val="B694F5B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B1DCC"/>
    <w:rsid w:val="0011152B"/>
    <w:rsid w:val="00162CCF"/>
    <w:rsid w:val="0017209F"/>
    <w:rsid w:val="00175293"/>
    <w:rsid w:val="00183AFE"/>
    <w:rsid w:val="001D558A"/>
    <w:rsid w:val="001D5DC0"/>
    <w:rsid w:val="001D7EA4"/>
    <w:rsid w:val="0024007F"/>
    <w:rsid w:val="00322EC9"/>
    <w:rsid w:val="00323410"/>
    <w:rsid w:val="00347DB6"/>
    <w:rsid w:val="00351C9B"/>
    <w:rsid w:val="00377651"/>
    <w:rsid w:val="003917AC"/>
    <w:rsid w:val="004002E4"/>
    <w:rsid w:val="00494D2E"/>
    <w:rsid w:val="006351FC"/>
    <w:rsid w:val="00757E4C"/>
    <w:rsid w:val="00765949"/>
    <w:rsid w:val="00777A35"/>
    <w:rsid w:val="00897F20"/>
    <w:rsid w:val="00924562"/>
    <w:rsid w:val="00935099"/>
    <w:rsid w:val="00953F90"/>
    <w:rsid w:val="00986338"/>
    <w:rsid w:val="0099372E"/>
    <w:rsid w:val="009B1DCC"/>
    <w:rsid w:val="00A36A50"/>
    <w:rsid w:val="00A705D9"/>
    <w:rsid w:val="00A73D28"/>
    <w:rsid w:val="00A8245C"/>
    <w:rsid w:val="00B04CDB"/>
    <w:rsid w:val="00BC5464"/>
    <w:rsid w:val="00CA57B2"/>
    <w:rsid w:val="00CB669F"/>
    <w:rsid w:val="00D40AF9"/>
    <w:rsid w:val="00E10BF8"/>
    <w:rsid w:val="00E31CEB"/>
    <w:rsid w:val="00E35BFC"/>
    <w:rsid w:val="00E85DC4"/>
    <w:rsid w:val="00EE2466"/>
    <w:rsid w:val="00EF0600"/>
    <w:rsid w:val="00FD392F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DCC"/>
    <w:rPr>
      <w:rFonts w:ascii="Times New Roman" w:eastAsiaTheme="minorHAns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rsid w:val="00A824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CB669F"/>
    <w:pPr>
      <w:spacing w:after="0" w:line="240" w:lineRule="auto"/>
      <w:ind w:firstLine="708"/>
      <w:jc w:val="both"/>
    </w:pPr>
    <w:rPr>
      <w:rFonts w:eastAsia="Times New Roman"/>
      <w:i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CB669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ListBullet2">
    <w:name w:val="List Bullet 2"/>
    <w:basedOn w:val="Normal"/>
    <w:autoRedefine/>
    <w:rsid w:val="00757E4C"/>
    <w:pPr>
      <w:tabs>
        <w:tab w:val="left" w:pos="708"/>
      </w:tabs>
      <w:spacing w:after="0" w:line="360" w:lineRule="auto"/>
      <w:ind w:left="1440"/>
      <w:jc w:val="both"/>
    </w:pPr>
    <w:rPr>
      <w:rFonts w:eastAsia="Times New Roman"/>
      <w:szCs w:val="20"/>
      <w:lang w:eastAsia="ru-RU"/>
    </w:rPr>
  </w:style>
  <w:style w:type="paragraph" w:customStyle="1" w:styleId="Centered">
    <w:name w:val="Centered"/>
    <w:uiPriority w:val="99"/>
    <w:rsid w:val="00757E4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757E4C"/>
    <w:rPr>
      <w:color w:val="000000"/>
      <w:sz w:val="20"/>
      <w:szCs w:val="20"/>
    </w:rPr>
  </w:style>
  <w:style w:type="character" w:customStyle="1" w:styleId="Heading">
    <w:name w:val="Heading"/>
    <w:uiPriority w:val="99"/>
    <w:rsid w:val="00757E4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757E4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757E4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757E4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757E4C"/>
    <w:rPr>
      <w:color w:val="008000"/>
      <w:sz w:val="20"/>
      <w:szCs w:val="20"/>
      <w:u w:val="single"/>
    </w:rPr>
  </w:style>
  <w:style w:type="paragraph" w:styleId="NoSpacing">
    <w:name w:val="No Spacing"/>
    <w:uiPriority w:val="1"/>
    <w:qFormat/>
    <w:rsid w:val="00323410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2E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6062</Words>
  <Characters>34559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david</cp:lastModifiedBy>
  <cp:revision>2</cp:revision>
  <cp:lastPrinted>2016-06-29T08:26:00Z</cp:lastPrinted>
  <dcterms:created xsi:type="dcterms:W3CDTF">2018-07-05T21:36:00Z</dcterms:created>
  <dcterms:modified xsi:type="dcterms:W3CDTF">2018-07-05T21:36:00Z</dcterms:modified>
</cp:coreProperties>
</file>