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5" w:rsidRPr="00FD6DD8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D6DD8"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715A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6DD8"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AB7D25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715AEF" w:rsidRDefault="00715AEF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AB7D25" w:rsidRPr="00997CD0" w:rsidRDefault="00AB7D25" w:rsidP="00AB7D25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AB7D25" w:rsidRPr="000E4374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 w:rsidRPr="000E4374">
        <w:rPr>
          <w:rFonts w:ascii="Times New Roman" w:hAnsi="Times New Roman"/>
          <w:b/>
          <w:bCs/>
          <w:smallCaps/>
          <w:sz w:val="44"/>
          <w:szCs w:val="44"/>
        </w:rPr>
        <w:t>рабочая программа</w:t>
      </w:r>
    </w:p>
    <w:p w:rsidR="00AB7D25" w:rsidRPr="000E4374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>
        <w:rPr>
          <w:rFonts w:ascii="Times New Roman" w:hAnsi="Times New Roman"/>
          <w:b/>
          <w:bCs/>
          <w:smallCaps/>
          <w:sz w:val="44"/>
          <w:szCs w:val="44"/>
        </w:rPr>
        <w:t>по изобразительному искусству</w:t>
      </w:r>
    </w:p>
    <w:p w:rsidR="00AB7D25" w:rsidRPr="000E4374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44"/>
          <w:szCs w:val="44"/>
        </w:rPr>
      </w:pPr>
      <w:r>
        <w:rPr>
          <w:rFonts w:ascii="Times New Roman" w:hAnsi="Times New Roman"/>
          <w:b/>
          <w:bCs/>
          <w:smallCaps/>
          <w:sz w:val="44"/>
          <w:szCs w:val="44"/>
        </w:rPr>
        <w:t>(7</w:t>
      </w:r>
      <w:r w:rsidR="007C1DDB">
        <w:rPr>
          <w:rFonts w:ascii="Times New Roman" w:hAnsi="Times New Roman"/>
          <w:b/>
          <w:bCs/>
          <w:smallCaps/>
          <w:sz w:val="44"/>
          <w:szCs w:val="44"/>
        </w:rPr>
        <w:t xml:space="preserve"> </w:t>
      </w:r>
      <w:r w:rsidRPr="000E4374">
        <w:rPr>
          <w:rFonts w:ascii="Times New Roman" w:hAnsi="Times New Roman"/>
          <w:b/>
          <w:bCs/>
          <w:smallCaps/>
          <w:sz w:val="44"/>
          <w:szCs w:val="44"/>
        </w:rPr>
        <w:t>класс)</w:t>
      </w:r>
    </w:p>
    <w:p w:rsidR="00AB7D25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B7D25" w:rsidRDefault="00AB7D25" w:rsidP="00AB7D25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B7D25" w:rsidRDefault="00AB7D25" w:rsidP="00AB7D25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AB7D25" w:rsidRPr="00FD6DD8" w:rsidRDefault="00715AEF" w:rsidP="00AB7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B7D25" w:rsidRPr="00FD6DD8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B7D25" w:rsidRPr="00A80F99" w:rsidRDefault="00AB7D25" w:rsidP="00AB7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15A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Орлова М.Г.</w:t>
      </w:r>
    </w:p>
    <w:p w:rsidR="00AB7D25" w:rsidRDefault="00AB7D25" w:rsidP="00AB7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учитель изобразительного искусства</w:t>
      </w:r>
    </w:p>
    <w:p w:rsidR="00AB7D25" w:rsidRPr="00A80F99" w:rsidRDefault="00AB7D25" w:rsidP="00AB7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и технологии</w:t>
      </w:r>
    </w:p>
    <w:p w:rsidR="00AB7D25" w:rsidRPr="00A80F99" w:rsidRDefault="00715AEF" w:rsidP="00AB7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B7D25" w:rsidRPr="00A80F99">
        <w:rPr>
          <w:rFonts w:ascii="Times New Roman" w:hAnsi="Times New Roman"/>
          <w:sz w:val="28"/>
          <w:szCs w:val="28"/>
        </w:rPr>
        <w:t>ЧОУ СО ЧИШ</w:t>
      </w: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715AEF" w:rsidRDefault="00715AEF" w:rsidP="00AB7D25">
      <w:pPr>
        <w:spacing w:after="0" w:line="240" w:lineRule="auto"/>
        <w:rPr>
          <w:rFonts w:ascii="Times New Roman" w:hAnsi="Times New Roman"/>
        </w:rPr>
      </w:pPr>
    </w:p>
    <w:p w:rsidR="00715AEF" w:rsidRDefault="00715AEF" w:rsidP="00AB7D25">
      <w:pPr>
        <w:spacing w:after="0" w:line="240" w:lineRule="auto"/>
        <w:rPr>
          <w:rFonts w:ascii="Times New Roman" w:hAnsi="Times New Roman"/>
        </w:rPr>
      </w:pPr>
    </w:p>
    <w:p w:rsidR="00715AEF" w:rsidRDefault="00715AEF" w:rsidP="00AB7D25">
      <w:pPr>
        <w:spacing w:after="0" w:line="240" w:lineRule="auto"/>
        <w:rPr>
          <w:rFonts w:ascii="Times New Roman" w:hAnsi="Times New Roman"/>
        </w:rPr>
      </w:pPr>
    </w:p>
    <w:p w:rsidR="00715AEF" w:rsidRDefault="00715AEF" w:rsidP="00AB7D25">
      <w:pPr>
        <w:spacing w:after="0" w:line="240" w:lineRule="auto"/>
        <w:rPr>
          <w:rFonts w:ascii="Times New Roman" w:hAnsi="Times New Roman"/>
        </w:rPr>
      </w:pPr>
    </w:p>
    <w:p w:rsidR="00715AEF" w:rsidRDefault="00715AEF" w:rsidP="00AB7D25">
      <w:pPr>
        <w:spacing w:after="0" w:line="240" w:lineRule="auto"/>
        <w:rPr>
          <w:rFonts w:ascii="Times New Roman" w:hAnsi="Times New Roman"/>
        </w:rPr>
      </w:pPr>
    </w:p>
    <w:p w:rsidR="00AB7D25" w:rsidRDefault="00AB7D25" w:rsidP="00AB7D25">
      <w:pPr>
        <w:spacing w:after="0" w:line="240" w:lineRule="auto"/>
        <w:rPr>
          <w:rFonts w:ascii="Times New Roman" w:hAnsi="Times New Roman"/>
        </w:rPr>
      </w:pPr>
    </w:p>
    <w:p w:rsidR="00AB7D25" w:rsidRPr="00A80F99" w:rsidRDefault="00AB7D25" w:rsidP="00AB7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D25" w:rsidRDefault="00AB7D25" w:rsidP="00AB7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D43C33" w:rsidRPr="007042B3" w:rsidRDefault="00D43C33" w:rsidP="007042B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Примерной основной образовательной программы ОУ и ориентированы на работу по программе: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iCs/>
          <w:sz w:val="28"/>
          <w:szCs w:val="28"/>
        </w:rPr>
        <w:t>Изобразительное</w:t>
      </w:r>
      <w:r w:rsidRPr="007042B3">
        <w:rPr>
          <w:rFonts w:ascii="Times New Roman" w:hAnsi="Times New Roman" w:cs="Times New Roman"/>
          <w:sz w:val="28"/>
          <w:szCs w:val="28"/>
        </w:rPr>
        <w:t xml:space="preserve"> искусство. Рабочие программы. Предметная линия учебников под ред. Б. М. Неменского. 5–9 классы : пособие для учителей  общеобразоват.  учреждений  /  Б. М. Неменский,  Л. А. Неменская, Н. А. Горяева, А. С. Питерских. </w:t>
      </w:r>
      <w:r w:rsidR="00356FF8" w:rsidRPr="007042B3">
        <w:rPr>
          <w:rFonts w:ascii="Times New Roman" w:hAnsi="Times New Roman" w:cs="Times New Roman"/>
          <w:sz w:val="28"/>
          <w:szCs w:val="28"/>
        </w:rPr>
        <w:t>– М. : Просвещение, 2013,</w:t>
      </w:r>
    </w:p>
    <w:p w:rsidR="00D43C33" w:rsidRPr="007042B3" w:rsidRDefault="00D43C33" w:rsidP="007042B3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42B3">
        <w:rPr>
          <w:rFonts w:ascii="Times New Roman" w:hAnsi="Times New Roman"/>
          <w:sz w:val="28"/>
          <w:szCs w:val="28"/>
        </w:rPr>
        <w:t>Рабочая программа включает пять разделов: «Пояснительную записку», «Содержание учебного предмета», «Календарно-тематическое планирование», «Ресурсное обеспечение образовательного процесса», «Лист регистрации изменений к рабочей программе».</w:t>
      </w:r>
    </w:p>
    <w:p w:rsidR="00D43C33" w:rsidRPr="007042B3" w:rsidRDefault="00D43C33" w:rsidP="007042B3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042B3">
        <w:rPr>
          <w:rFonts w:ascii="Times New Roman" w:hAnsi="Times New Roman"/>
          <w:sz w:val="28"/>
          <w:szCs w:val="28"/>
        </w:rPr>
        <w:t xml:space="preserve"> Программа построена с учетом системности, научности и доступности, а также преемственности и перспективности между разделами учебного предмета.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обучения. Позволяет 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групповой. Снижает  утомляемость учащихся от однообразной </w:t>
      </w:r>
      <w:r w:rsidRPr="007042B3">
        <w:rPr>
          <w:rFonts w:ascii="Times New Roman" w:hAnsi="Times New Roman"/>
          <w:sz w:val="28"/>
          <w:szCs w:val="28"/>
        </w:rPr>
        <w:lastRenderedPageBreak/>
        <w:t>деятельности, создает условия для контроля и анализа полученных знаний, качества выполненных заданий.</w:t>
      </w: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7042B3">
        <w:rPr>
          <w:rFonts w:ascii="Times New Roman" w:hAnsi="Times New Roman" w:cs="Times New Roman"/>
          <w:sz w:val="28"/>
          <w:szCs w:val="28"/>
        </w:rPr>
        <w:t xml:space="preserve">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042B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042B3">
        <w:rPr>
          <w:rFonts w:ascii="Times New Roman" w:hAnsi="Times New Roman" w:cs="Times New Roman"/>
          <w:sz w:val="28"/>
          <w:szCs w:val="28"/>
        </w:rPr>
        <w:t xml:space="preserve"> предмета 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7042B3">
        <w:rPr>
          <w:rFonts w:ascii="Times New Roman" w:hAnsi="Times New Roman" w:cs="Times New Roman"/>
          <w:sz w:val="28"/>
          <w:szCs w:val="28"/>
        </w:rPr>
        <w:t xml:space="preserve"> 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Художественное развитие учащихся осуществляется в процессе практической, теоретической формы художественного творчества.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C33" w:rsidRPr="007042B3" w:rsidRDefault="00D43C33" w:rsidP="007042B3">
      <w:pPr>
        <w:pStyle w:val="ParagraphStyle"/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 xml:space="preserve">Основные задачи предмета </w:t>
      </w:r>
      <w:r w:rsidRPr="007042B3">
        <w:rPr>
          <w:rFonts w:ascii="Times New Roman" w:hAnsi="Times New Roman"/>
          <w:b/>
          <w:i/>
          <w:iCs/>
          <w:sz w:val="28"/>
          <w:szCs w:val="28"/>
        </w:rPr>
        <w:t>Изобразительное искусство</w:t>
      </w:r>
      <w:r w:rsidRPr="007042B3">
        <w:rPr>
          <w:rFonts w:ascii="Times New Roman" w:hAnsi="Times New Roman"/>
          <w:b/>
          <w:sz w:val="28"/>
          <w:szCs w:val="28"/>
        </w:rPr>
        <w:t>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lastRenderedPageBreak/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развитие способности ориентироваться в мире современной художественной культуры;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7042B3">
        <w:rPr>
          <w:rFonts w:ascii="Times New Roman" w:hAnsi="Times New Roman"/>
          <w:b/>
          <w:sz w:val="28"/>
          <w:szCs w:val="28"/>
        </w:rPr>
        <w:t>Целевая ориентация рабочей программы</w:t>
      </w:r>
      <w:r w:rsidRPr="007042B3">
        <w:rPr>
          <w:rFonts w:ascii="Times New Roman" w:hAnsi="Times New Roman"/>
          <w:b/>
          <w:sz w:val="28"/>
          <w:szCs w:val="28"/>
        </w:rPr>
        <w:br/>
        <w:t>в практике образовательного учреждения</w:t>
      </w:r>
      <w:r w:rsidRPr="007042B3">
        <w:rPr>
          <w:rFonts w:ascii="Times New Roman" w:hAnsi="Times New Roman"/>
          <w:b/>
          <w:sz w:val="28"/>
          <w:szCs w:val="28"/>
          <w:vertAlign w:val="superscript"/>
        </w:rPr>
        <w:t>*</w:t>
      </w:r>
    </w:p>
    <w:p w:rsidR="00D43C33" w:rsidRPr="007042B3" w:rsidRDefault="00D43C33" w:rsidP="007042B3">
      <w:pPr>
        <w:pStyle w:val="ParagraphStyle"/>
        <w:spacing w:after="24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Настоящая рабочая программа учитывает особенности класса. В _7___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 xml:space="preserve">классе </w:t>
      </w:r>
      <w:r w:rsidRPr="007042B3">
        <w:rPr>
          <w:rFonts w:ascii="Times New Roman" w:hAnsi="Times New Roman" w:cs="Times New Roman"/>
          <w:sz w:val="28"/>
          <w:szCs w:val="28"/>
        </w:rPr>
        <w:t xml:space="preserve">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</w:t>
      </w:r>
      <w:r w:rsidRPr="007042B3">
        <w:rPr>
          <w:rFonts w:ascii="Times New Roman" w:hAnsi="Times New Roman" w:cs="Times New Roman"/>
          <w:sz w:val="28"/>
          <w:szCs w:val="28"/>
        </w:rPr>
        <w:lastRenderedPageBreak/>
        <w:t>договариваться, распределять работу, оценивать свой вклад в деятельность и ее общий результат.</w:t>
      </w: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D43C33" w:rsidRPr="007042B3" w:rsidRDefault="00D43C33" w:rsidP="007042B3">
      <w:pPr>
        <w:pStyle w:val="ParagraphStyle"/>
        <w:shd w:val="clear" w:color="auto" w:fill="FFFFFF"/>
        <w:tabs>
          <w:tab w:val="left" w:leader="underscore" w:pos="10290"/>
        </w:tabs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 w:rsidRPr="007042B3">
        <w:rPr>
          <w:rFonts w:ascii="Times New Roman" w:hAnsi="Times New Roman" w:cs="Times New Roman"/>
          <w:sz w:val="28"/>
          <w:szCs w:val="28"/>
        </w:rPr>
        <w:t>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В  федеральном  базисном  учебном  плане  в  7  классе  на  изучение изобразительного  искусства  отводится 1 час  в  неделю, всего 35 часов (35 учебных недель).</w:t>
      </w: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>Описание ценностных ориентиров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Учебные задания этого года обучения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изображение на плоскости и в объеме (с натуры, по памяти, по представлению);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декоративная и конструктивная работа;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восприятие явлений действительности и произведений искусства;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– обсуждение работ товарищей, результатов коллективного творчества, в процессе которого формируются навыки учебного сотрудничества (умение </w:t>
      </w:r>
      <w:r w:rsidRPr="007042B3">
        <w:rPr>
          <w:rFonts w:ascii="Times New Roman" w:hAnsi="Times New Roman" w:cs="Times New Roman"/>
          <w:sz w:val="28"/>
          <w:szCs w:val="28"/>
        </w:rPr>
        <w:lastRenderedPageBreak/>
        <w:t>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изучение художественного наследия;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подбор иллюстративного материала к изучаемым темам;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Темы и задания уроков предполагают умение организовывать уроки-диспуты, уроки – творческие отчеты, уроки-экскурсии. От занятия к занятию происходит постоянная смена художественных материалов, овладение их выразительными возможностями.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Многообразие видов деятельности и форм работы с учениками стимулирует их интерес к предмету, изучению искусства и является необходимым условием формирования личности ребенка.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D43C33" w:rsidRPr="007042B3" w:rsidRDefault="00D43C33" w:rsidP="007042B3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Тема 7 класса – «Изобразительное искусство в жизни человека» – является продолжением темы, изученной в 6 классе, и посвящена изучению собственно изобразительного искусства и его места в жизни человека. Здесь учащиеся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как будто бы внешние, он на самом деле проникает в сложные духовные процессы, происходящие в обществе и культуре.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 созидания.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D43C33" w:rsidRPr="007042B3" w:rsidRDefault="00D43C33" w:rsidP="007042B3">
      <w:pPr>
        <w:pStyle w:val="ParagraphStyle"/>
        <w:tabs>
          <w:tab w:val="left" w:pos="52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 в жизни человека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Изображение фигуры человека и образ человека – 8 ч.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Изображение фигуры человека в истории искусства.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Пропорции и строение фигуры человека.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Лепка фигуры человека.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Набросок фигуры человека с натуры.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Понимание красоты человека в европейском и русском искусстве.</w:t>
      </w:r>
    </w:p>
    <w:p w:rsidR="00D43C33" w:rsidRPr="007042B3" w:rsidRDefault="00D43C33" w:rsidP="007042B3">
      <w:pPr>
        <w:pStyle w:val="ParagraphStyle"/>
        <w:shd w:val="clear" w:color="auto" w:fill="FFFFFF"/>
        <w:tabs>
          <w:tab w:val="left" w:pos="16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C33" w:rsidRPr="007042B3" w:rsidRDefault="00D43C33" w:rsidP="007042B3">
      <w:pPr>
        <w:pStyle w:val="ParagraphStyle"/>
        <w:shd w:val="clear" w:color="auto" w:fill="FFFFFF"/>
        <w:tabs>
          <w:tab w:val="left" w:pos="16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Поэзия повседневности – 8 ч.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Поэзия повседневной жизни в искусстве разных народов.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Тематическая картина.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Бытовой и исторический жанры.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Сюжет и содержание в картине.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Жизнь каждого дня – большая тема в искусстве.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Жизнь в моем городе в прошлых веках (историческая тема в бытовом жанре).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Праздник  и  карнавал  в  изобразительном искусстве (тема праздника в бытовом жанре).</w:t>
      </w:r>
    </w:p>
    <w:p w:rsidR="00D43C33" w:rsidRPr="007042B3" w:rsidRDefault="00D43C33" w:rsidP="007042B3">
      <w:pPr>
        <w:pStyle w:val="ParagraphStyle"/>
        <w:shd w:val="clear" w:color="auto" w:fill="FFFFFF"/>
        <w:tabs>
          <w:tab w:val="left" w:pos="16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Великие темы жизни – 12 ч.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Исторические темы и мифологические темы в искусстве разных эпох.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Тематическая картина в русском искусстве XIX века.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Процесс работы над тематической картиной.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Библейские темы в изобразительном искусстве.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Монументальная скульптура и образ истории народа.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Место и роль картины в искусстве XX века.</w:t>
      </w:r>
    </w:p>
    <w:p w:rsidR="00D43C33" w:rsidRPr="007042B3" w:rsidRDefault="00D43C33" w:rsidP="007042B3">
      <w:pPr>
        <w:pStyle w:val="ParagraphStyle"/>
        <w:shd w:val="clear" w:color="auto" w:fill="FFFFFF"/>
        <w:tabs>
          <w:tab w:val="left" w:pos="16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Реальность жизни и художественный образ – 7 ч.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Искусство иллюстрации. Слово и изображение.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Зрительские умения и их значение для современного человека.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История искусства и история человечества.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Стиль и направление в изобразительном искусстве.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Личность художника и мир его времени в произведениях искусства.</w:t>
      </w:r>
    </w:p>
    <w:p w:rsidR="00D43C33" w:rsidRPr="007042B3" w:rsidRDefault="00D43C33" w:rsidP="007042B3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Крупнейшие музеи изобразительного искусства и их роль в культуре.</w:t>
      </w:r>
    </w:p>
    <w:p w:rsidR="00D43C33" w:rsidRPr="007042B3" w:rsidRDefault="00D43C33" w:rsidP="007042B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</w:rPr>
        <w:t>Результаты освоения учебного материала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Занятия по изобразительному искусству в соответствии с требованиями к результатам освоения основной образовательной пр. общего образования федерального государственного образовательного стандарта направлены на достижение учащимися личностных, метапредметных и предметных результатов.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7042B3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интересов, а также на основе формирования уважительного отношения к труду;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осознанного, уважительного и доброжелательного отношения к другому человеку. Его мнению, мировоззрению, культуре, языку, вере, гражданской позиции.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освоение социальных норм, правил поведения;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и практической деятельности в жизненных ситуациях;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Метапредметные результаты</w:t>
      </w:r>
      <w:r w:rsidRPr="007042B3">
        <w:rPr>
          <w:rFonts w:ascii="Times New Roman" w:hAnsi="Times New Roman" w:cs="Times New Roman"/>
          <w:sz w:val="28"/>
          <w:szCs w:val="28"/>
        </w:rPr>
        <w:t> освоения основной образовательной программы основного общего образования должны отражать: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оценивать правильность выполнения учебной задачи, собственные возможности ее решения;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 </w:t>
      </w:r>
      <w:r w:rsidRPr="007042B3">
        <w:rPr>
          <w:rFonts w:ascii="Times New Roman" w:hAnsi="Times New Roman" w:cs="Times New Roman"/>
          <w:sz w:val="28"/>
          <w:szCs w:val="28"/>
        </w:rPr>
        <w:t>характеризуют опыт учащихся.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 w:rsidRPr="007042B3">
        <w:rPr>
          <w:rFonts w:ascii="Times New Roman" w:hAnsi="Times New Roman" w:cs="Times New Roman"/>
          <w:sz w:val="28"/>
          <w:szCs w:val="28"/>
        </w:rPr>
        <w:t xml:space="preserve"> изучения предметной области «Изобразительное искусство» должны отражать: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развитие потребности в общении с произведениями изобразительного искусства, освоение практических умений и навыков восприятия;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В итоге освоения программы учащиеся должны: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знать о жанровой системе в изобразительном искусстве и ее значении для анализа развития искусства и понимания изменений видения мира, а, следовательно, и способов его изображения;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понимать процесс работы художника над картиной, смысл каждого этапа этой работы, роль эскизов и этюдов;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знать о роли искусства в создании памятников в честь больших исторических событий, о влиянии образа, созданного художником, на понимание событий истории;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– знать о роли изобразительного искусства в понимании вечных тем жизни, в создании культурного контекста;</w:t>
      </w:r>
    </w:p>
    <w:p w:rsidR="00D43C33" w:rsidRPr="007042B3" w:rsidRDefault="00D43C33" w:rsidP="007042B3">
      <w:pPr>
        <w:pStyle w:val="ParagraphStyle"/>
        <w:tabs>
          <w:tab w:val="left" w:pos="34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XIX–XX столетий;</w:t>
      </w:r>
    </w:p>
    <w:p w:rsidR="00D43C33" w:rsidRPr="007042B3" w:rsidRDefault="00D43C33" w:rsidP="007042B3">
      <w:pPr>
        <w:pStyle w:val="ParagraphStyle"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D43C33" w:rsidRPr="007042B3" w:rsidRDefault="00D43C33" w:rsidP="007042B3">
      <w:pPr>
        <w:pStyle w:val="ParagraphStyle"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D43C33" w:rsidRPr="007042B3" w:rsidRDefault="00D43C33" w:rsidP="007042B3">
      <w:pPr>
        <w:pStyle w:val="ParagraphStyle"/>
        <w:keepLines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получить первичные навыки передачи пропорций и движений фигуры человека с натуры и по представлению;</w:t>
      </w:r>
    </w:p>
    <w:p w:rsidR="00D43C33" w:rsidRPr="007042B3" w:rsidRDefault="00D43C33" w:rsidP="007042B3">
      <w:pPr>
        <w:pStyle w:val="ParagraphStyle"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 научиться владеть материалами живописи, графики и лепки на доступном возрасту уровне;</w:t>
      </w:r>
    </w:p>
    <w:p w:rsidR="00D43C33" w:rsidRPr="007042B3" w:rsidRDefault="00D43C33" w:rsidP="007042B3">
      <w:pPr>
        <w:pStyle w:val="ParagraphStyle"/>
        <w:tabs>
          <w:tab w:val="left" w:pos="36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– 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D43C33" w:rsidRPr="007042B3" w:rsidRDefault="00D43C33" w:rsidP="007042B3">
      <w:pPr>
        <w:pStyle w:val="ParagraphStyle"/>
        <w:spacing w:after="6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6. Учебно-практическое оборудование.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lastRenderedPageBreak/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Аудиторная доска с магнитной поверхностью и набором приспособлений для крепления демонстрационного материала.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Ученические столы двухместные или одноместные с комплектом стульев.</w:t>
      </w:r>
    </w:p>
    <w:p w:rsid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Стол учительский с тумбой.</w:t>
      </w:r>
      <w:r w:rsidR="007042B3">
        <w:rPr>
          <w:rFonts w:ascii="Times New Roman" w:hAnsi="Times New Roman" w:cs="Times New Roman"/>
          <w:sz w:val="28"/>
          <w:szCs w:val="28"/>
        </w:rPr>
        <w:br w:type="page"/>
      </w:r>
    </w:p>
    <w:p w:rsidR="007042B3" w:rsidRDefault="007042B3" w:rsidP="00B326B1">
      <w:pPr>
        <w:pStyle w:val="ListParagraph"/>
        <w:numPr>
          <w:ilvl w:val="0"/>
          <w:numId w:val="1"/>
        </w:numPr>
        <w:jc w:val="center"/>
        <w:rPr>
          <w:b/>
        </w:rPr>
        <w:sectPr w:rsidR="007042B3" w:rsidSect="008813D2">
          <w:pgSz w:w="12240" w:h="15840"/>
          <w:pgMar w:top="1134" w:right="1134" w:bottom="851" w:left="851" w:header="720" w:footer="720" w:gutter="0"/>
          <w:cols w:space="720"/>
          <w:noEndnote/>
          <w:docGrid w:linePitch="299"/>
        </w:sectPr>
      </w:pPr>
    </w:p>
    <w:p w:rsidR="00D43C33" w:rsidRPr="00170B9F" w:rsidRDefault="00D43C33" w:rsidP="00B326B1">
      <w:pPr>
        <w:pStyle w:val="ListParagraph"/>
        <w:numPr>
          <w:ilvl w:val="0"/>
          <w:numId w:val="1"/>
        </w:numPr>
        <w:jc w:val="center"/>
        <w:rPr>
          <w:b/>
        </w:rPr>
      </w:pPr>
      <w:r w:rsidRPr="00170B9F">
        <w:rPr>
          <w:b/>
        </w:rPr>
        <w:lastRenderedPageBreak/>
        <w:t>календарно-тематическое планирование 7 «а» класс</w:t>
      </w:r>
    </w:p>
    <w:tbl>
      <w:tblPr>
        <w:tblW w:w="1513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9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27"/>
      </w:tblGrid>
      <w:tr w:rsidR="00D43C33" w:rsidRPr="0042248D" w:rsidTr="00E20512">
        <w:trPr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№ урока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Тема  урока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3C33" w:rsidRPr="0042248D" w:rsidRDefault="00D43C33">
            <w:pPr>
              <w:rPr>
                <w:rFonts w:ascii="Times New Roman" w:hAnsi="Times New Roman"/>
              </w:rPr>
            </w:pPr>
            <w:r w:rsidRPr="0042248D">
              <w:rPr>
                <w:rFonts w:ascii="Times New Roman" w:hAnsi="Times New Roman"/>
              </w:rPr>
              <w:t>Формы контроля</w:t>
            </w:r>
          </w:p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D43C33" w:rsidRPr="0042248D" w:rsidTr="00E20512">
        <w:trPr>
          <w:trHeight w:val="822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умения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метапредметные универсальные</w:t>
            </w:r>
          </w:p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учебные действия (УУД)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spacing w:line="240" w:lineRule="auto"/>
            </w:pPr>
            <w:r w:rsidRPr="0042248D">
              <w:t>По плану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spacing w:line="240" w:lineRule="auto"/>
            </w:pPr>
            <w:r w:rsidRPr="0042248D">
              <w:t>фактически</w:t>
            </w:r>
          </w:p>
        </w:tc>
      </w:tr>
      <w:tr w:rsidR="00D43C33" w:rsidRPr="0042248D" w:rsidTr="00E20512">
        <w:trPr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F724A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FB">
        <w:trPr>
          <w:jc w:val="center"/>
        </w:trPr>
        <w:tc>
          <w:tcPr>
            <w:tcW w:w="151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FA1920">
            <w:pPr>
              <w:jc w:val="center"/>
            </w:pPr>
            <w:r w:rsidRPr="0042248D">
              <w:t>ИЗОБРАЖЕНИЕ ФИГУРЫ ЧЕЛОВЕКА И ОБРАЗ ЧЕЛОВЕКА (8 ч)</w:t>
            </w:r>
          </w:p>
        </w:tc>
      </w:tr>
      <w:tr w:rsidR="00D43C33" w:rsidRPr="0042248D" w:rsidTr="00E20512">
        <w:trPr>
          <w:trHeight w:val="3733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A61E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Изображение фигуры человека в истории искусства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F724A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ознакомление с новым материалом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изображения человеческой фигуры в древнегреческой вазописи, разнообразие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художественных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аппликаций.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классифицировать по характерным особенностям изображения человека в искусстве стран Древнего мира; изображать зарисовки человека с 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характерными особенностями,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присущими различным древним культурам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5029B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Изображают фигуру человека;   испытывают желание осваивать новые виды деятельности, участвовать в творческом, созидательном процессе; осознают себя как индивидуальность и одновременно как члена общества; формулируют свои интересы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способны актуализировать и восстанавливать известные знания усвоенные навыки, принимать и сохранять учебную задачу планировать в сотрудничестве с учителем и одноклассниками.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информацию, представленную в изобразительной, схематичной форме  образ  человека – выражение особенностей духовной культуры эпохи, ставят и формулируют проблему урока нравственные и смысловые ценности человека через характерные особенности искусства стран Древнего мира.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способны строить понятные для собеседника высказывания, умеют получать с помощью вопросов необходимые сведения от партнера по 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5047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50478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размышления, уровень знания по предмету,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личные наблюдения учителя,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ответы на вопросы, качество выполненного рисунка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43C33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43C33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43C33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43C33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170B9F" w:rsidRDefault="00D43C33" w:rsidP="00EE5D06">
      <w:pPr>
        <w:pStyle w:val="ParagraphStyle"/>
        <w:spacing w:after="120"/>
        <w:ind w:right="-284"/>
        <w:jc w:val="right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</w:t>
      </w:r>
    </w:p>
    <w:tbl>
      <w:tblPr>
        <w:tblW w:w="151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1134"/>
        <w:gridCol w:w="567"/>
        <w:gridCol w:w="993"/>
        <w:gridCol w:w="2409"/>
        <w:gridCol w:w="1985"/>
        <w:gridCol w:w="4111"/>
        <w:gridCol w:w="1134"/>
        <w:gridCol w:w="1134"/>
        <w:gridCol w:w="1015"/>
      </w:tblGrid>
      <w:tr w:rsidR="00D43C33" w:rsidRPr="0042248D" w:rsidTr="00E20512">
        <w:trPr>
          <w:trHeight w:val="213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ind w:right="-284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F724A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ind w:righ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trHeight w:val="2434"/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ind w:right="-1089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43C33" w:rsidRPr="0042248D" w:rsidRDefault="00D43C33" w:rsidP="006304ED">
            <w:pPr>
              <w:spacing w:line="240" w:lineRule="auto"/>
              <w:jc w:val="center"/>
            </w:pPr>
            <w:r w:rsidRPr="0042248D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и строение фигуры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человека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задачи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72456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BA2C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строения фигуры человека в разные исторические периоды; </w:t>
            </w:r>
          </w:p>
          <w:p w:rsidR="00D43C33" w:rsidRPr="0042248D" w:rsidRDefault="00D43C33" w:rsidP="00AD62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по заданным основаниям (движение фигуры человека), самостоятельно сравнивать объекты; изображать человека по схеме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AD62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заинтересованность не только в личном успехе, но и в решении проблемных заданий всей группой; адекватно понимают причины успешности неспешности учебной деятельности;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ним.</w:t>
            </w:r>
          </w:p>
          <w:p w:rsidR="00D43C33" w:rsidRPr="0042248D" w:rsidRDefault="00D43C33" w:rsidP="004573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урока: передают в плоскостном рисунке простые движения фигуры человека</w:t>
            </w:r>
          </w:p>
          <w:p w:rsidR="00D43C33" w:rsidRPr="0042248D" w:rsidRDefault="00D43C33" w:rsidP="0045739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 взаимодействии для решения коммуникативных и познавательных задач (излагают свое мнение в диалоге, корректируют его; задают вопросы, формулируют свои затруднения)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A0A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AD62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размышления, личные наблюдения учителя,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качество выполненного рисунка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04132A" w:rsidRDefault="00D43C33" w:rsidP="003B2DFE">
      <w:pPr>
        <w:pStyle w:val="ParagraphStyle"/>
        <w:ind w:right="-1134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04132A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68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1134"/>
        <w:gridCol w:w="567"/>
        <w:gridCol w:w="993"/>
        <w:gridCol w:w="2409"/>
        <w:gridCol w:w="1985"/>
        <w:gridCol w:w="4111"/>
        <w:gridCol w:w="1134"/>
        <w:gridCol w:w="1134"/>
        <w:gridCol w:w="992"/>
      </w:tblGrid>
      <w:tr w:rsidR="00D43C33" w:rsidRPr="0042248D" w:rsidTr="00E20512">
        <w:trPr>
          <w:trHeight w:val="2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72456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trHeight w:val="41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A61E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   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Лепка фигуры человека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 решение учебной 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историю возникновения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скульптуры как вида изобразительного искусства; особенности скульптурно-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го образа, великие скульптурные произведения.</w:t>
            </w:r>
          </w:p>
          <w:p w:rsidR="00D43C33" w:rsidRPr="0042248D" w:rsidRDefault="00D43C33" w:rsidP="000110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выразительные свойства скульптурного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материала; работать с пластическими материалами, создавать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фигуру человека в объеме в движении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заинтересованность не только в личном успехе,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но и в решении проблемных заданий всей группой; выражают положительное отношение к процессу познания.</w:t>
            </w:r>
          </w:p>
          <w:p w:rsidR="00D43C33" w:rsidRPr="0042248D" w:rsidRDefault="00D43C33" w:rsidP="000110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Рисунок спортсменов в движении – бег, прыжки, приседания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A163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организовывают свою учебно-познавательную деятельность, проходя по ее этапам: от осознания цели – через планирование действий к реализации намеченного, самоконтролю и самооценке достигнутого результата</w:t>
            </w:r>
          </w:p>
          <w:p w:rsidR="00D43C33" w:rsidRPr="0042248D" w:rsidRDefault="00D43C33" w:rsidP="006A61E8">
            <w:pPr>
              <w:pStyle w:val="ParagraphStyle"/>
              <w:ind w:right="-6722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Ставят и формулируют проблему урока.                                                                                                                                                                                            Выдвигают  версии. Передают в                                                                                                                                                                                                                                                    плоскостном рисунке движения фигуры                                                                                                                                                                                             человека. Выполнение  коллективной                                                                                                                                                                                                                                                                                схемы движения людей.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3C33" w:rsidRPr="0042248D" w:rsidRDefault="00D43C33" w:rsidP="006A61E8">
            <w:pPr>
              <w:pStyle w:val="ParagraphStyle"/>
              <w:ind w:right="-6722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 Проявляют активность во взаимодействии                                                                                                                                                                                                для решения коммуникативных и                                                                                                                                                                       познавательных задач. Излагают  свое мнение в                                                                                                                                                                                                                                                диалоге.  Корректируют   его. Задают вопросы,                                                                                                                                                                                          формулируют    свои затруднения.                                                                                                                                                                                                                              Предлагают  помощь.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A61E8">
            <w:pPr>
              <w:pStyle w:val="ParagraphStyle"/>
              <w:ind w:right="-6722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</w:p>
          <w:p w:rsidR="00D43C33" w:rsidRPr="0042248D" w:rsidRDefault="00D43C33" w:rsidP="006A61E8">
            <w:pPr>
              <w:pStyle w:val="ParagraphStyle"/>
              <w:ind w:right="-6722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Default="00D43C33" w:rsidP="0045739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Default="00D43C33" w:rsidP="0045739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170B9F" w:rsidRDefault="00D43C33" w:rsidP="0045739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Продолжение табл.</w:t>
      </w:r>
    </w:p>
    <w:tbl>
      <w:tblPr>
        <w:tblW w:w="1512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0"/>
        <w:gridCol w:w="1134"/>
        <w:gridCol w:w="534"/>
        <w:gridCol w:w="1026"/>
        <w:gridCol w:w="2376"/>
        <w:gridCol w:w="2018"/>
        <w:gridCol w:w="4078"/>
        <w:gridCol w:w="1134"/>
        <w:gridCol w:w="1134"/>
        <w:gridCol w:w="1025"/>
      </w:tblGrid>
      <w:tr w:rsidR="00D43C33" w:rsidRPr="0042248D" w:rsidTr="00E20512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72456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Набросок фигуры 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человека 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 натуры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решение учебной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Наброски с натуры одноклассников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и виды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набросков; творчество художников Рембрандта, Энгра, Матисса, Ван Гога, В. Серова, Дейнеки и др.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зарисовки фигуры человека с натуры; делать отбор деталей, сравнивать и подчинять их целому, соотносить </w:t>
            </w:r>
          </w:p>
          <w:p w:rsidR="00D43C33" w:rsidRPr="0042248D" w:rsidRDefault="00D43C33" w:rsidP="004D09C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детали между собой (делая зарисовки); работать с различными художественными материалами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F21C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учебную деятельность, свои достижения; анализируют и характеризуют эмоциональное состояние и чувства окружающих; умеют использовать образный язык изо (цвет, линию, ритм, композицию, объем, фактуру); осознают свои интересы </w:t>
            </w:r>
          </w:p>
          <w:p w:rsidR="00D43C33" w:rsidRPr="0042248D" w:rsidRDefault="00D43C33" w:rsidP="000F21C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организовывают свою учебно-познавательную деятельность, проходя по ее этапам: от осознания цели – через планирование действий – к реализации намеченного, самоконтролю и самооценке достигнутого результата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планируют деятельность в учебной ситуации; самостоятельно создают алгоритм деятельности при решении проблемы; определяют цель (образ человека выражение особенностей духовной культуры эпохи).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излагают свое мнение в диалоге, корректируют его; задают вопросы, слушают и отвечают на вопросы других, формулируют собственные мысли, высказывают и обосновывают свою точку зрения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5D43F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513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2"/>
        <w:gridCol w:w="1134"/>
        <w:gridCol w:w="567"/>
        <w:gridCol w:w="993"/>
        <w:gridCol w:w="2409"/>
        <w:gridCol w:w="1985"/>
        <w:gridCol w:w="4111"/>
        <w:gridCol w:w="1134"/>
        <w:gridCol w:w="1134"/>
        <w:gridCol w:w="1030"/>
      </w:tblGrid>
      <w:tr w:rsidR="00D43C33" w:rsidRPr="0042248D" w:rsidTr="00E20512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72456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красоты человека в европейском и русском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 решение учебной 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</w:t>
            </w:r>
          </w:p>
          <w:p w:rsidR="00D43C33" w:rsidRPr="0042248D" w:rsidRDefault="00D43C33" w:rsidP="0028026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Урок-обобщение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 имена художников, изображающих человека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М. Сарьян, Б. Григорьев,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О. Ренуар и др..</w:t>
            </w:r>
          </w:p>
          <w:p w:rsidR="00D43C33" w:rsidRPr="0042248D" w:rsidRDefault="00D43C33" w:rsidP="00D6027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анализ произведения; находить достоверную информацию, художественные шедевры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520F6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материала; стремятся к достижению цели; осознают целостность мира и многообразие взглядов на него, создают устный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 о развитии исторического жанра в европейском искусстве.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организовывают свою учебно-познавательную деятельность, проходя по ее этапам: от осознания цели – через планирование действий к реализации намеченного, самоконтролю и самооценке достигнутого результата, определяют цель (образ человека – выражение особенностей духовной культуры эпохи).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излагают свое мнение в диалоге, корректируют его; задают вопросы, слушают и отвечают на вопросы других, формулируют собственные мысли, высказывают и обосновывают свою точку зрения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2309B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A117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размышления, </w:t>
            </w:r>
          </w:p>
          <w:p w:rsidR="00D43C33" w:rsidRPr="0042248D" w:rsidRDefault="00D43C33" w:rsidP="00A1172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личные наблюдения учителя, 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скульптурной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Продолжение табл.</w:t>
      </w:r>
    </w:p>
    <w:tbl>
      <w:tblPr>
        <w:tblW w:w="151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1135"/>
        <w:gridCol w:w="567"/>
        <w:gridCol w:w="1011"/>
        <w:gridCol w:w="2391"/>
        <w:gridCol w:w="1984"/>
        <w:gridCol w:w="4112"/>
        <w:gridCol w:w="1134"/>
        <w:gridCol w:w="1134"/>
        <w:gridCol w:w="1046"/>
      </w:tblGrid>
      <w:tr w:rsidR="00D43C33" w:rsidRPr="0042248D" w:rsidTr="00E2051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F9472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Понимание красоты человека в европейском и русском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 решение учебной 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Урок-обобщение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 имена художников, изображающих человека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М. Сарьян, Б. Григорьев,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О. Ренуар и др..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анализ произведения; находить достоверную информацию, художественные шедевры, демонстрирующие</w:t>
            </w:r>
          </w:p>
          <w:p w:rsidR="00D43C33" w:rsidRPr="0042248D" w:rsidRDefault="00D43C33" w:rsidP="006D18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изменчивость образа человека в истории искусств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4B0E5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Умеют  использовать образный язык изобразительного искусства (цвет, линию, ритм, композицию) для  достижения своих творческих замыслов, моделировать новые образы; осознают свой интерес к жизни конкретного человека, высокое значение индивидуальной жизни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D43C33" w:rsidRPr="0042248D" w:rsidRDefault="00D43C33" w:rsidP="00AD62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 взаимодействии для решения коммуникативных и познавательных задач (излагают свое мнение в диалоге, корректируют его в соответствии с мнением своих товарищей; организовывают работу в группе, формулируют свои затруднения; предлагают помощь и сотрудничество)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9A5F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опрос.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3C33" w:rsidRPr="005849E2" w:rsidRDefault="00D43C33" w:rsidP="005849E2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5849E2">
        <w:rPr>
          <w:rFonts w:ascii="Times New Roman" w:hAnsi="Times New Roman" w:cs="Times New Roman"/>
          <w:iCs/>
          <w:sz w:val="22"/>
          <w:szCs w:val="22"/>
        </w:rPr>
        <w:t xml:space="preserve"> Продолжение табл.</w:t>
      </w:r>
    </w:p>
    <w:tbl>
      <w:tblPr>
        <w:tblW w:w="1515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1"/>
        <w:gridCol w:w="1135"/>
        <w:gridCol w:w="567"/>
        <w:gridCol w:w="996"/>
        <w:gridCol w:w="2406"/>
        <w:gridCol w:w="1984"/>
        <w:gridCol w:w="4112"/>
        <w:gridCol w:w="1134"/>
        <w:gridCol w:w="1134"/>
        <w:gridCol w:w="1039"/>
      </w:tblGrid>
      <w:tr w:rsidR="00D43C33" w:rsidRPr="0042248D" w:rsidTr="00E20512">
        <w:trPr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5D288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Поэзия повседневной жизни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 разных народов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F879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5849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бытовой жанр визобразительном искусстве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; картины художников русских и зарубежных</w:t>
            </w:r>
          </w:p>
          <w:p w:rsidR="00D43C33" w:rsidRPr="0042248D" w:rsidRDefault="00D43C33" w:rsidP="005849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критически оценивать произведения искусства, строить многофигурную композицию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5849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поставленной задаче; осознают свои эмоции, многообразие взглядов на произведения изобразительного искусства 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5849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создают алгоритм деятельности при решении проблемы; определяют цель </w:t>
            </w:r>
          </w:p>
          <w:p w:rsidR="00D43C33" w:rsidRPr="0042248D" w:rsidRDefault="00D43C33" w:rsidP="005849E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 взаимодействии для решения коммуникативных и познавательных задач; организовывают работу в группе, задают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9A5F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опрос.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C632B8" w:rsidRDefault="00D43C33" w:rsidP="00C632B8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C632B8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511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8"/>
        <w:gridCol w:w="1135"/>
        <w:gridCol w:w="567"/>
        <w:gridCol w:w="992"/>
        <w:gridCol w:w="2410"/>
        <w:gridCol w:w="1984"/>
        <w:gridCol w:w="4112"/>
        <w:gridCol w:w="1134"/>
        <w:gridCol w:w="1134"/>
        <w:gridCol w:w="1016"/>
      </w:tblGrid>
      <w:tr w:rsidR="00D43C33" w:rsidRPr="0042248D" w:rsidTr="00E20512">
        <w:trPr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5D288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Тематическая картина. Бытовой и исторический жанры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F879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тематическая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картина,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как вид живописи; произведения изобразительного искусства на темы бытовой жизни французских импрессионистов и русских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передвижников.</w:t>
            </w:r>
          </w:p>
          <w:p w:rsidR="00D43C33" w:rsidRPr="0042248D" w:rsidRDefault="00D43C33" w:rsidP="00AD624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перечислять основные жанры сюжетно тематической картины. Объяснять понятие «станковая живопись»; выполнять художественный анализ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DF3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поставленной задаче, имеют мотивацию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учебной деятельности; понимают значение знаний для человека, стремятся к приобретению новых знаний; письменный анализ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произведения искусства бытового жанра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произведений изобразительного искусства в создании культурного контекста между поколениями, между людьми.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 взаимодействии для решения коммуникативных и познавательных задач (излагают свое мнение в диалоге, обмениваются мнениями о смысловом и эмоциональном восприятии произведений – шедевров изобразительного искусства, принимают самостоятельные решения)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 составленный анализ произведения.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508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2"/>
        <w:gridCol w:w="1135"/>
        <w:gridCol w:w="557"/>
        <w:gridCol w:w="993"/>
        <w:gridCol w:w="2410"/>
        <w:gridCol w:w="1984"/>
        <w:gridCol w:w="4111"/>
        <w:gridCol w:w="1134"/>
        <w:gridCol w:w="1134"/>
        <w:gridCol w:w="1001"/>
      </w:tblGrid>
      <w:tr w:rsidR="00D43C33" w:rsidRPr="0042248D" w:rsidTr="00C632B8">
        <w:trPr>
          <w:trHeight w:val="666"/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3C33" w:rsidRPr="0042248D" w:rsidRDefault="00D43C33" w:rsidP="005D2882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C632B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A70B5A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FB">
        <w:trPr>
          <w:jc w:val="center"/>
        </w:trPr>
        <w:tc>
          <w:tcPr>
            <w:tcW w:w="150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AD624A">
            <w:pPr>
              <w:jc w:val="center"/>
            </w:pPr>
            <w:r w:rsidRPr="0042248D">
              <w:t>ПОЭЗИЯ ПОВСЕДНЕВНОСТИ (8 ч)</w:t>
            </w:r>
          </w:p>
        </w:tc>
      </w:tr>
      <w:tr w:rsidR="00D43C33" w:rsidRPr="0042248D" w:rsidTr="00E20512">
        <w:trPr>
          <w:jc w:val="center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Тематическая картина. Бытовой и исторический жанры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F879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тематическая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картина,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как вид живописи; произведения изобразительного искусства на темы бытовой жизни французских импрессионистов и русских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передвижников.</w:t>
            </w:r>
          </w:p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перечислять основные жанры сюжетно тематической картины. Объяснять понятие «станковая живопись»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интерес к поставленной задаче; понимают значение знаний для человека, стремятся к приобретению новых знаний, приобретают мотивацию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процесса становления художественно-творческих навыков.</w:t>
            </w:r>
          </w:p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</w:t>
            </w:r>
          </w:p>
          <w:p w:rsidR="00D43C33" w:rsidRPr="0042248D" w:rsidRDefault="00D43C33" w:rsidP="00A86B9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устанавливать аналогии; сравнивают объекты по заданным критериям; знакомятся с бытовым жанром; знают имена выдающихся художников, работавших в жанре </w:t>
            </w:r>
          </w:p>
          <w:p w:rsidR="00D43C33" w:rsidRPr="0042248D" w:rsidRDefault="00D43C33" w:rsidP="00EE5D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во взаимодействии для решения коммуникативных и познавательных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9A5F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знания </w:t>
            </w:r>
          </w:p>
          <w:p w:rsidR="00D43C33" w:rsidRPr="0042248D" w:rsidRDefault="00D43C33" w:rsidP="009A5F3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 предмету, </w:t>
            </w:r>
          </w:p>
          <w:p w:rsidR="00D43C33" w:rsidRPr="0042248D" w:rsidRDefault="00D43C33" w:rsidP="009A5F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личные наблюдения учителя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2"/>
        <w:gridCol w:w="1135"/>
        <w:gridCol w:w="567"/>
        <w:gridCol w:w="1011"/>
        <w:gridCol w:w="2391"/>
        <w:gridCol w:w="1984"/>
        <w:gridCol w:w="4112"/>
        <w:gridCol w:w="1134"/>
        <w:gridCol w:w="1134"/>
        <w:gridCol w:w="1030"/>
      </w:tblGrid>
      <w:tr w:rsidR="00D43C33" w:rsidRPr="0042248D" w:rsidTr="00E20512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Сюжет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 содержание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в картине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 решение учебной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F8796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разницу между сюжетом и содержанием.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эскиз композиции; объяснять понятия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тема,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содержание, сюжет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; выполнять художественный анализ произведения изобразительного искусства;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работать художественными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поставленной задаче; понимают значение знаний для человека, стремятся к приобретению новых знаний, приобретают мотивацию процесса становления художественно-творческих навыков.</w:t>
            </w:r>
          </w:p>
          <w:p w:rsidR="00D43C33" w:rsidRPr="0042248D" w:rsidRDefault="00D43C33" w:rsidP="00DF3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DF3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использовать образный язык изобразительного искусства (цвет, линию, ритм, композицию) для достижения своих творческих замыслов</w:t>
            </w:r>
          </w:p>
          <w:p w:rsidR="00D43C33" w:rsidRPr="0042248D" w:rsidRDefault="00D43C33" w:rsidP="00DF31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(излагают свое мнение в диалоге, обмениваются мнениями о смысловом и эмоциональном восприятии произведений – шедевров изобразительного искусства)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письменный анализ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произведения искусства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C632B8" w:rsidRDefault="00D43C33" w:rsidP="00C632B8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C632B8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0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1157"/>
        <w:gridCol w:w="544"/>
        <w:gridCol w:w="1016"/>
        <w:gridCol w:w="2386"/>
        <w:gridCol w:w="1985"/>
        <w:gridCol w:w="4111"/>
        <w:gridCol w:w="1134"/>
        <w:gridCol w:w="1134"/>
        <w:gridCol w:w="1015"/>
      </w:tblGrid>
      <w:tr w:rsidR="00D43C33" w:rsidRPr="0042248D" w:rsidTr="00E20512">
        <w:trPr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Жизнь каждого дня – большая тема в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изображения по памяти и представлению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и имена художников-импрессионистов.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речевое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высказывание на основе восприятия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над зарисовками сюжетов,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 интерес к изучению нового материала; стремятся к достижению поставленной цели,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искусства, оценивают свои достижения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на уроке.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использовать образный язык изобразительного искусства (цвет, линию,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ритм, композицию)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для достижения своих творческих замыслов, моделировать новые образы путем трансформации известных; развивают изобразительные и композиционные навыки в процессе работы над эскизами.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задач.  Излагают свое мнение в диалоге, обмениваются мнениями о смысловом и эмоциональном восприятии произведений; излагают свое мнение в диалоге; строят понятные для партнера по коммуникации речевые высказывания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1609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знания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 предмету, личные наблюдения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учителя, </w:t>
            </w:r>
          </w:p>
          <w:p w:rsidR="00D43C33" w:rsidRPr="0042248D" w:rsidRDefault="00D43C33" w:rsidP="001609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ответы на вопросы, умение рассуждать</w:t>
            </w:r>
          </w:p>
          <w:p w:rsidR="00D43C33" w:rsidRPr="0042248D" w:rsidRDefault="00D43C33" w:rsidP="001609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 роли </w:t>
            </w:r>
          </w:p>
          <w:p w:rsidR="00D43C33" w:rsidRPr="0042248D" w:rsidRDefault="00D43C33" w:rsidP="001609B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жанровой картины в формировании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520F6F" w:rsidRDefault="00D43C33" w:rsidP="00520F6F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520F6F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518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4"/>
        <w:gridCol w:w="1135"/>
        <w:gridCol w:w="567"/>
        <w:gridCol w:w="992"/>
        <w:gridCol w:w="2410"/>
        <w:gridCol w:w="1984"/>
        <w:gridCol w:w="4112"/>
        <w:gridCol w:w="1134"/>
        <w:gridCol w:w="1134"/>
        <w:gridCol w:w="1052"/>
      </w:tblGrid>
      <w:tr w:rsidR="00D43C33" w:rsidRPr="0042248D" w:rsidTr="00E20512">
        <w:trPr>
          <w:trHeight w:val="247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trHeight w:val="3829"/>
          <w:jc w:val="center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Жизнь каждого дня – большая тема в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 и имена художников-импрессионистов.</w:t>
            </w:r>
          </w:p>
          <w:p w:rsidR="00D43C33" w:rsidRPr="0042248D" w:rsidRDefault="00D43C33" w:rsidP="004834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речевое высказывание на основе восприятия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над сюжетов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C632B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 интерес к изучению нового материала; стремятся к достижению поставленной цели, 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знакомятся с перспективой; умеют различать фронтальную и угловую перспективу. Знают   основные правила линейной перспективы; учатся строить в перспективе предметы. Выполнять  рисунок карандашом. Определяют  понятия; развивают воображение, фантазию, навыки художественно-творческой деятельности. Развивают  навыки овладения техникой рисования.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делают выводы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4834B5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4834B5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4834B5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1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49"/>
      </w:tblGrid>
      <w:tr w:rsidR="00D43C33" w:rsidRPr="0042248D" w:rsidTr="00E20512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E20512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Жизнь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 моем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городе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прошлых веках (историческая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тема в бытовом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жанре)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BD71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BD71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художника</w:t>
            </w:r>
          </w:p>
          <w:p w:rsidR="00D43C33" w:rsidRPr="0042248D" w:rsidRDefault="00D43C33" w:rsidP="00BD71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А. Дейнеки, памятники архитектуры Москвы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и своего родного города (Волгограда-Сталинграда-Царицына).</w:t>
            </w:r>
          </w:p>
          <w:p w:rsidR="00D43C33" w:rsidRPr="0042248D" w:rsidRDefault="00D43C33" w:rsidP="00BD71E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художественный анализ произведений изобразительного искусства; строить тематическую композицию; работать художественными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4834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материала; осознают свои эмоции, контролируют их; проявляют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познавательную активность; осознают свои интересы и цели; умеют использовать образный язык изобразительного искусства (цвет, линию, ритм, композицию) для достижения своих творческих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замыслов.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активное участие в обсуждении нового материала, определяют понятия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свет, рефлекс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; умеют сравнивать объекты по заданным критериям, устанавливать причины выявления объема предмета; анализировать работы великих художников, использовавших выразительные возможности светотени; выполнять изображения геометрических тел с передачей объема.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 и познавательных задач;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4834B5" w:rsidRDefault="00D43C33" w:rsidP="00EE5D06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4834B5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1"/>
        <w:gridCol w:w="1135"/>
        <w:gridCol w:w="566"/>
        <w:gridCol w:w="982"/>
        <w:gridCol w:w="2421"/>
        <w:gridCol w:w="1984"/>
        <w:gridCol w:w="4111"/>
        <w:gridCol w:w="1134"/>
        <w:gridCol w:w="1134"/>
        <w:gridCol w:w="1049"/>
      </w:tblGrid>
      <w:tr w:rsidR="00D43C33" w:rsidRPr="0042248D" w:rsidTr="00731806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Праздник и карнавал в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тельном искусстве (тема праздника в бытовом жанре)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задачи)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выразительности в изобразительном искусстве, приемы работы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в технике коллажа, произведения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тельного искусства и имена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художников.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сюжет праздника в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 изобразительном искусстве; выбирать и работать различными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художественными материалами на тему карнавала и праздника; анализировать произведения изобразительного искусства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проявлять интерес к изучению нового материала; осознавать свои эмоции, уметь чувствовать настроение в картине; проявлять интерес к произведениям искусства; осознавать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многообразие и богатство выразительных возможностей цвета.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Коллаж </w:t>
            </w:r>
          </w:p>
          <w:p w:rsidR="00D43C33" w:rsidRPr="0042248D" w:rsidRDefault="00D43C33" w:rsidP="004834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(замысел, композиционное решение).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активное участие в обсуждении нового материала, определяют понятия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свет, блик, рефлекс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; учатся сравнивать объекты по заданным критериям, устанавливать причины выявления объема предмета;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работы великих художников, использовавших выразительные возможности светотени; выполнять изображения геометрических тел с передачей объема.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и; делают выводы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0B30F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22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5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73"/>
      </w:tblGrid>
      <w:tr w:rsidR="00D43C33" w:rsidRPr="0042248D" w:rsidTr="00731806">
        <w:trPr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Праздник и карнавал в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тельном искусстве (тема праздника в бытовом жанре)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задачи)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7B7F8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выразительности в изобразительном искусстве, приемы работы в технике коллажа, произведения изобразительного искусства и имена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художников.</w:t>
            </w:r>
          </w:p>
          <w:p w:rsidR="00D43C33" w:rsidRPr="0042248D" w:rsidRDefault="00D43C33" w:rsidP="004834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сюжет праздника в  изобразительном искусстве; выбирать и работать различными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художественными материалами на тему карнавала и праздника; анализировать произведения изо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интерес к изучению нового материала; осознавать свои эмоции, уметь чувствовать настроение в картине; проявлять интерес к произведениям искусства; осознавать многообразие и богатство выразительных возможностей цвета. Коллаж </w:t>
            </w:r>
          </w:p>
          <w:p w:rsidR="00D43C33" w:rsidRPr="0042248D" w:rsidRDefault="00D43C33" w:rsidP="004834B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(замысел, композиционное решение).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знакомятся с именами выдающихся живописцев, принимают активное участие в обсуждении нового материала; изучают богатство выразительных возможностей цвета в живописи, учатся анализировать новый материал, определять понятие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импрессионизм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, анализировать работы великих художников; приобретают творческие навыки, учатся передавать цветом настроение в рисунке.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и;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Default="00D43C33" w:rsidP="004834B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4834B5" w:rsidRDefault="00D43C33" w:rsidP="004834B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834B5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2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50"/>
      </w:tblGrid>
      <w:tr w:rsidR="00D43C33" w:rsidRPr="0042248D" w:rsidTr="00731806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BD71EC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9309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Исторические и мифологические темы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 искусстве разных эпох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классические произведения и имена великих европейских мастеров исторической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живописи.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объекты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заданным критериям, решать учебные задачи, рассуждать о месте и значении исторической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картины в развитии культуры. </w:t>
            </w:r>
          </w:p>
          <w:p w:rsidR="00D43C33" w:rsidRPr="0042248D" w:rsidRDefault="00D43C33" w:rsidP="00373F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и обобщать.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73F3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сознают свои интересы, понимают свои эмоции и эмоции других людей; применяют правила делового сотрудничества; выражают желание приобретать новые знания, осознают свои трудности и стремятся к их преодолению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373F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знакомятся с именами выдающихся живописцев, принимают активное участие в обсуждении нового материала; изучают богатство выразительных возможностей цвета в живописи, работы великих художников, приобретать творческие навыки, </w:t>
            </w:r>
          </w:p>
          <w:p w:rsidR="00D43C33" w:rsidRPr="0042248D" w:rsidRDefault="00D43C33" w:rsidP="00373F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организовывают работу в паре, распределяют роли;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7D5FA3">
            <w:pPr>
              <w:tabs>
                <w:tab w:val="left" w:pos="870"/>
              </w:tabs>
            </w:pPr>
            <w:r w:rsidRPr="0042248D">
              <w:tab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5D43FD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170B9F" w:rsidRDefault="00D43C33" w:rsidP="006304ED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170B9F" w:rsidRDefault="00D43C33" w:rsidP="00170B9F">
      <w:pPr>
        <w:ind w:right="-604"/>
        <w:jc w:val="right"/>
      </w:pPr>
      <w:r>
        <w:t xml:space="preserve">          Продолжение </w:t>
      </w:r>
      <w:r w:rsidRPr="00170B9F">
        <w:t>табл.</w:t>
      </w:r>
    </w:p>
    <w:tbl>
      <w:tblPr>
        <w:tblW w:w="151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8"/>
        <w:gridCol w:w="1135"/>
        <w:gridCol w:w="567"/>
        <w:gridCol w:w="996"/>
        <w:gridCol w:w="2406"/>
        <w:gridCol w:w="1984"/>
        <w:gridCol w:w="4112"/>
        <w:gridCol w:w="1134"/>
        <w:gridCol w:w="1134"/>
        <w:gridCol w:w="1046"/>
      </w:tblGrid>
      <w:tr w:rsidR="00D43C33" w:rsidRPr="0042248D" w:rsidTr="00731806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4D09CC">
        <w:trPr>
          <w:jc w:val="center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4834B5">
            <w:pPr>
              <w:jc w:val="center"/>
            </w:pPr>
            <w:r w:rsidRPr="0042248D">
              <w:t>ВЕЛИКИЕ ТЕМЫ ЖИЗНИ (12 ч)</w:t>
            </w:r>
          </w:p>
        </w:tc>
      </w:tr>
      <w:tr w:rsidR="00D43C33" w:rsidRPr="0042248D" w:rsidTr="00731806">
        <w:trPr>
          <w:jc w:val="center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Исторические и мифологические темы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 искусстве разных эпох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классические произведения и имена великих европейских мастеров исторической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живописи.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объекты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заданным критериям, решать учебные задачи, рассуждать о месте и значении исторической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картины в развитии культуры. 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Анализировать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и обобщать.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и характеризовать понятия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монументального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живописи, фреска, темперная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 xml:space="preserve">и масляная живопись, станковое искусство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интерес к изучению нового материала; стремятся к достижению поставленной цели; осознают целостность мира и многообразие взглядов на него, вырабатывают свои мировоззренческие позиции, развивают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воображение, самостоятельно создают устный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 о развитии исторического жанра в европейском искусстве. Рисунок.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E15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пользоваться необходимой информацией; получают опыт разработки художественного проекта – создание композиции на историческую тему.</w:t>
            </w:r>
          </w:p>
          <w:p w:rsidR="00D43C33" w:rsidRPr="0042248D" w:rsidRDefault="00D43C33" w:rsidP="00E15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E15A3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(выражают и контролируют свои эмоции, адекватно оценивают свою работу, строят понятные для партнера по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коммуникации речевые высказывания); выдвигают контраргументы в дискуссии; делают выводы; понимают позицию одноклассника; используют речевые средства в соответствии с ситуацией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FD14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Мини-</w:t>
            </w:r>
          </w:p>
          <w:p w:rsidR="00D43C33" w:rsidRPr="0042248D" w:rsidRDefault="00D43C33" w:rsidP="00FD14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FD14A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учителя,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170B9F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3"/>
        <w:gridCol w:w="1135"/>
        <w:gridCol w:w="567"/>
        <w:gridCol w:w="996"/>
        <w:gridCol w:w="2406"/>
        <w:gridCol w:w="1984"/>
        <w:gridCol w:w="4112"/>
        <w:gridCol w:w="1134"/>
        <w:gridCol w:w="1134"/>
        <w:gridCol w:w="1031"/>
      </w:tblGrid>
      <w:tr w:rsidR="00D43C33" w:rsidRPr="0042248D" w:rsidTr="00731806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Тематическая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картина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в русском искусстве XlX века.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В. Сурикова «Боярыня Морозова», «Утро стрелецкой казни».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самостоятельно составлять устный рассказ-рассуждение и анализировать наиболее известные исторические картины великих русских художников.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</w:p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тематической картины XIX в. в развитии русской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человека, осознают свои интересы и цели; вырабатывают доброжелательное отношение к товарищам; умеют устно выражать свою эстетическую позицию; рассуждают о значении творчества великих русских художников в создании образа народа. Умение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выполнять анализ картины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получают новые знания о закономерностях; учатся творчески экспериментировать, устанавливать аналогии, использовать их в решении учебной задачи; реализуют выразительные возможности художественных материалов.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обмениваются мнениями, слушают друг друга; излагают свое мнение в диалоге; строят понятные для партнера по коммуникации речевые высказывания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1135"/>
        <w:gridCol w:w="567"/>
        <w:gridCol w:w="992"/>
        <w:gridCol w:w="2410"/>
        <w:gridCol w:w="1984"/>
        <w:gridCol w:w="4112"/>
        <w:gridCol w:w="1134"/>
        <w:gridCol w:w="1134"/>
        <w:gridCol w:w="1041"/>
      </w:tblGrid>
      <w:tr w:rsidR="00D43C33" w:rsidRPr="0042248D" w:rsidTr="00731806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Процесс работы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над тематической картиной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73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создания картины «Степан Разин» В. И. Сурикова.</w:t>
            </w:r>
          </w:p>
          <w:p w:rsidR="00D43C33" w:rsidRPr="0042248D" w:rsidRDefault="00D43C33" w:rsidP="00170B9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роль наблюдательности и воображения в творчестве художника, проблему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правдоподобия и условности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изобразительном искусстве, понимать смысловую взаимосвязь всех ее частей и деталей в обобщенном образе картины. Принимать активное участие в обсуждении материала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значение знаний для человека, осознают свои интересы и цели; имеют мотивацию учебной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деятельности; развивают творческие способности в процессе работы по созданию композиции на историческую тему. 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Эскизы для своей работы над портретами героев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учатся пользоваться необходимой информацией; получают опыт разработки художественного проекта – создание композиции на историческую тему, выражают в эскизах, самостоятельно собирают и осваивают материал для воплощения своего проекта.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используют речевые средства в соответствии с ситуацией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AC2E69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516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4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42"/>
      </w:tblGrid>
      <w:tr w:rsidR="00D43C33" w:rsidRPr="0042248D" w:rsidTr="00731806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9309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Библейские темы в изобразительном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 решение задачи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библейские сюжеты, их значение в истории культуры, имена выдающихся иконописцев и их работы, произведения изобразительного искусства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на религиозные темы.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делать зарисовки икон со слайдов или репродукций; различать икону и картину, создавать композиции на основе библейского сюжета; использовать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образный язык изобразительного искусства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(цвет, линию, ритм, композицию) для достижения своих творческих замыслов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нравственное значение иконы;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активно участвуют в обсуждении нового материала; проявляют интерес к древнерусской иконописи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 ним, оценивают свои достижения на уроке.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учатся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коммуникативных и познавательных задач и делают выводы  </w:t>
            </w:r>
          </w:p>
          <w:p w:rsidR="00D43C33" w:rsidRPr="0042248D" w:rsidRDefault="00D43C33" w:rsidP="00FE08F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8F656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Мини-</w:t>
            </w:r>
          </w:p>
          <w:p w:rsidR="00D43C33" w:rsidRPr="0042248D" w:rsidRDefault="00D43C33" w:rsidP="008F656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8F656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учителя,</w:t>
            </w:r>
          </w:p>
          <w:p w:rsidR="00D43C33" w:rsidRPr="0042248D" w:rsidRDefault="00D43C33" w:rsidP="008F656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Устный опрос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F545E4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6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5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43"/>
      </w:tblGrid>
      <w:tr w:rsidR="00D43C33" w:rsidRPr="0042248D" w:rsidTr="00731806">
        <w:trPr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731806">
        <w:trPr>
          <w:jc w:val="center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Библейские темы в изобразительном искусстве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 решение задачи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библейские сюжеты, их значение в истории культуры, имена выдающихся иконописцев и их работы, произведения изобразительного искусства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на религиозные темы.</w:t>
            </w:r>
          </w:p>
          <w:p w:rsidR="00D43C33" w:rsidRPr="0042248D" w:rsidRDefault="00D43C33" w:rsidP="00AC2E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делать зарисовки икон со слайдов или репродукций; различать икону и картину, создавать композиции на основе библейского сюжета; использовать образный язык изо (цвет, линию, ритм, композицию) для достижения своих творческих замыслов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нравственное значение иконы; активно участвуют в обсуждении нового материала; проявляют интерес к древнерусской иконописи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 ним, оценивают свои достижения на уроке.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учатся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и делают выводы  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учителя,</w:t>
            </w:r>
          </w:p>
          <w:p w:rsidR="00D43C33" w:rsidRPr="0042248D" w:rsidRDefault="00D43C33" w:rsidP="00385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 вопросы, 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скульптурной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97717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3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41"/>
      </w:tblGrid>
      <w:tr w:rsidR="00D43C33" w:rsidRPr="0042248D" w:rsidTr="000B3088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Монументальная скульптура и образ истории народа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наиболее значимые монументальные исторические памятники, их авторов и назначение.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активно участвовать в обсуждении нового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материала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скульптуры; осознают свои эмоции; вырабатывают мировоззренческие позиции, ориентиры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рассуждать об особенностях монументальных памятников; получают навыки работы с проволочным каркасом и глиной.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задач, строят понятные для партнера по коммуникации речевые высказывания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Личные  наблюдения учителя,</w:t>
            </w:r>
          </w:p>
          <w:p w:rsidR="00D43C33" w:rsidRPr="0042248D" w:rsidRDefault="00D43C33" w:rsidP="00385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 вопросы, 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скульптурной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170B9F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 роль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картины в искусстве ХХ в.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задачи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абстрактного искусства, имена великих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художников и их произведения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(К. Малевич,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В. Кандинский, С. Дали и др.).</w:t>
            </w: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Понимать: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беспредметное абстрактное искусство XX в.,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язык изображения в искусстве XX в.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беспредметную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композицию, работать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художественными материалами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осваивают новые правила, проявляют познавательную активность; понимают значение знаний для человека; осознают свои интересы, опыт и знания; осваивают новую учебную ситуацию, проявляют интерес к другому виду деятельности.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Рисунок на тему, например: «Веселый шум»,</w:t>
            </w:r>
          </w:p>
          <w:p w:rsidR="00D43C33" w:rsidRPr="0042248D" w:rsidRDefault="00D43C33" w:rsidP="0004132A">
            <w:pPr>
              <w:pStyle w:val="ParagraphStyle"/>
              <w:tabs>
                <w:tab w:val="left" w:pos="88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«Много шума из ничего», «Даже слово “тишина” производит шум»,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«Тишина – время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закрытыми глазами»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учатся самостоятельно осваивать новую тему; умеют находить информацию, необходимую для решения учебной задачи, составляют произвольное речевое высказывание в устной форме об изображении человека в искусстве разных эпох; знакомятся с именами великих художников и их произведениями, воспринимают и анализируют произведения искусства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 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(выражают и контролируют эмоции, адекватно оценивают свою работу, строят понятные для партнера по коммуникации речевые высказывания); адекватно выражают собственное мнение, выдвигают контраргументы в дискуссии; делают выводы </w:t>
            </w:r>
          </w:p>
          <w:p w:rsidR="00D43C33" w:rsidRPr="0042248D" w:rsidRDefault="00D43C33" w:rsidP="00EC2D3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Мини-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учителя,</w:t>
            </w:r>
          </w:p>
          <w:p w:rsidR="00D43C33" w:rsidRPr="0042248D" w:rsidRDefault="00D43C33" w:rsidP="003859E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 вопросы, 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выполненной скульптурной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4834B5" w:rsidRDefault="00D43C33" w:rsidP="004834B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834B5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Искусство иллюстрации. Слово и изображение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(постановка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 и понимать: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условность художественного образа, выражение самостоятельности иллюстрации; творчество известных  иллюстраторов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книг (В. А. Фаворский и др.).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авторскую позицию по выбранной теме, работать графическими материалами, строить композицию иллюстрации, выделять главное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Графическое решение выбранной темы.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иметь желание учиться, проявлять познавательную активность;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понимать значение знаний для человека, приобретать мотивацию процесса становления художественно-творческих навыков; вырабатывают свои мировоззренческие позиции.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с ним, оценивают свои достижения на уроке.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анализируют, выделяют главное в искусстве иллюстрации; определяют термин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иллюстрация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; обобщают полученные знания;                                    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   задач выражают и контролируют эмоции,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977176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170B9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Конструктивное и декоративное начало в изобразительном искусстве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2802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Конструктивное начало как организующее в произведении искусства. Зрительная и смысловая организация пространства картины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AC2E6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 интерес к изучению нового материала; стремятся к достижению поставленной цели; осознают свои эмоции; воспринимают мировоззрение художников на основе восприятия произведений изобразительного искусства, оценивают свои достижения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учитывают выделенные учителем ориентиры действия в новом учебном материале в сотрудничестве с ним, оценивают свои достижения на уроке.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сравнивать объекты по заданным критериям анализировать и обобщать; </w:t>
            </w: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линейная перспектива, картинная плоскость, горизонт и его высота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, осуществлять поиск ответа на поставленный вопрос 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выдвигают контраргументы в дискуссии;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3F5F5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 предмету, личные наблюдена учителя, 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скульптурной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771EAB" w:rsidRDefault="00D43C33" w:rsidP="00771EA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71EAB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Зрительские умения и их значение для современного человека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 решение учебной </w:t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искусства.</w:t>
            </w:r>
          </w:p>
          <w:p w:rsidR="00D43C33" w:rsidRPr="0042248D" w:rsidRDefault="00D43C33" w:rsidP="00536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личность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художника, его творческую позицию, пользоваться необходимой информацией; анализировать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строить логически рассуждения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Рассуждения о представленной картине. </w:t>
            </w:r>
          </w:p>
          <w:p w:rsidR="00D43C33" w:rsidRPr="0042248D" w:rsidRDefault="00D43C33" w:rsidP="00536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Проявляют  интерес к новой теме; осознают свои интересы и цели; оценивают личность художника, его творческую позицию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425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действия; оценивают свои достижения на уроке.</w:t>
            </w:r>
          </w:p>
          <w:p w:rsidR="00D43C33" w:rsidRPr="0042248D" w:rsidRDefault="00D43C33" w:rsidP="00425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учатся самостоятельно осваивать тему; умеют находить информацию, необходимую для решения учебной задачи; знакомятся с именами великих художников и их произведениями, воспринимают произведения искусства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задач; делают выводы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Мини-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размышления, уровень знания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</w:t>
            </w:r>
          </w:p>
          <w:p w:rsidR="00D43C33" w:rsidRPr="0042248D" w:rsidRDefault="00D43C33" w:rsidP="00536DE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7D5FA3" w:rsidRDefault="00D43C33" w:rsidP="007D5FA3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D5FA3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6490E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958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искусства и история человечества. Стиль и направление в изобразительном искусстве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произведения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изобразительного 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искусства, выполненные в различных стилях.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дискутировать произведений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изобразительного искусства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точки зрения принадлежности их к определенному стилю,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интерес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изучению нового материала, определяют свое настроение; проявляют познавательную активность; мировоззренческие позиции; учатся критически осмысливать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своей деятельности.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задачу; учитывают выделенные учителем ориентиры действия </w:t>
            </w:r>
          </w:p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особенностей стиля; знакомятся с творчеством художников, работавших в разные исторические периоды; характер освещения, цветовые отношения</w:t>
            </w:r>
          </w:p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задач, оценивают свою работу; делают выводы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знания</w:t>
            </w:r>
          </w:p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по предмету, личные наблюдения учителя,</w:t>
            </w:r>
          </w:p>
          <w:p w:rsidR="00D43C33" w:rsidRPr="0042248D" w:rsidRDefault="00D43C33" w:rsidP="000958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выполненной работы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FB52C0" w:rsidRDefault="00D43C33" w:rsidP="00EB38F8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52C0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997"/>
        <w:gridCol w:w="2406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5100E5">
        <w:trPr>
          <w:trHeight w:val="4033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958C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История искусства и история человечества. Стиль и направление в изобразительном искусстве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 выполненные в различных стилях.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дискутировать по поводу произведений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изобразительного искусства с точки зрения принадлежности их к определенному стилю,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искусстве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B816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материала, определяют свое настроение; проявляют познавательную активность; осознают свои эмоции, мировоззренческие позиции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учитывают выделенные учителем ориентиры действия </w:t>
            </w:r>
          </w:p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особенностей стиля; знакомятся с творчеством художников, работавших в разные исторические периоды; характер освещения, цветовые отношения</w:t>
            </w:r>
          </w:p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задач, оценивают свою работу; делают выводы </w:t>
            </w:r>
          </w:p>
          <w:p w:rsidR="00D43C33" w:rsidRPr="0042248D" w:rsidRDefault="00D43C33" w:rsidP="00C6426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990B48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FB52C0" w:rsidRDefault="00D43C33" w:rsidP="00FC1922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52C0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0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13"/>
        <w:gridCol w:w="566"/>
        <w:gridCol w:w="944"/>
        <w:gridCol w:w="2459"/>
        <w:gridCol w:w="1984"/>
        <w:gridCol w:w="4111"/>
        <w:gridCol w:w="1134"/>
        <w:gridCol w:w="1134"/>
        <w:gridCol w:w="1014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8641AF">
        <w:trPr>
          <w:jc w:val="center"/>
        </w:trPr>
        <w:tc>
          <w:tcPr>
            <w:tcW w:w="151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FA1920">
            <w:pPr>
              <w:jc w:val="center"/>
            </w:pPr>
            <w:r w:rsidRPr="0042248D">
              <w:lastRenderedPageBreak/>
              <w:t>РЕАЛЬНОСТЬ ЖИЗНИ И ХУДОЖЕСТВЕННЫЙ ОБРАЗ (7 ч)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Личность художника и мир его времени в произведениях искусства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EE385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искусства.</w:t>
            </w:r>
          </w:p>
          <w:p w:rsidR="00D43C33" w:rsidRPr="0042248D" w:rsidRDefault="00D43C33" w:rsidP="00F347F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жизнь и творчество конкретных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художников, их творческую позицию, пользоваться необходимой информацией.  Их  роль и место в мировом искусстве.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Рассуждения о представленной картине. Творческая композиция, созданная по воображению</w:t>
            </w:r>
          </w:p>
          <w:p w:rsidR="00D43C33" w:rsidRPr="0042248D" w:rsidRDefault="00D43C33" w:rsidP="001D6F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материала; оценивают личность художника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учитывают выделенные учителем ориентиры действия в новом учебном материале в сотрудничестве с ним, оценивают свои достижения уроке.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знают имена выдающихся художников-авангардистов и их место в определенной эпохе; определяют индивидуальность произведений в жанре; выполняют анализ своих работ.</w:t>
            </w:r>
          </w:p>
          <w:p w:rsidR="00D43C33" w:rsidRPr="0042248D" w:rsidRDefault="00D43C33" w:rsidP="008E7B5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выражают и контролируют эмоции, адекватно оценивают свою работу, строят понятные для партнера по коммуникации речевые высказывания; делают выводы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3859E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личные наблюдения учителя,</w:t>
            </w:r>
          </w:p>
          <w:p w:rsidR="00D43C33" w:rsidRPr="0042248D" w:rsidRDefault="00D43C33" w:rsidP="0037378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ответы на вопросы, 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FB52C0" w:rsidRDefault="00D43C33" w:rsidP="00F545E4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52C0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7"/>
        <w:gridCol w:w="1135"/>
        <w:gridCol w:w="567"/>
        <w:gridCol w:w="906"/>
        <w:gridCol w:w="2496"/>
        <w:gridCol w:w="1984"/>
        <w:gridCol w:w="4112"/>
        <w:gridCol w:w="1134"/>
        <w:gridCol w:w="1134"/>
        <w:gridCol w:w="1035"/>
      </w:tblGrid>
      <w:tr w:rsidR="00D43C33" w:rsidRPr="0042248D" w:rsidTr="000B3088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Личность художника и мир его времени в произведениях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произведения изобразительного искусства.</w:t>
            </w:r>
          </w:p>
          <w:p w:rsidR="00D43C33" w:rsidRPr="0042248D" w:rsidRDefault="00D43C33" w:rsidP="00990B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Уметь: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жизнь и творчество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художников, их творческую позицию, пользоваться необходимой информацией.  Их  роль и место в мировом искусстве.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Рассуждения о представленной картине. Творческая композиция, созданная по воображению</w:t>
            </w:r>
          </w:p>
          <w:p w:rsidR="00D43C33" w:rsidRPr="0042248D" w:rsidRDefault="00D43C33" w:rsidP="00771EA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изучению нового материала, познавательную активность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425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учебную задачу; учитывают выделенные учителем ориентиры действия в новом учебном материале </w:t>
            </w:r>
          </w:p>
          <w:p w:rsidR="00D43C33" w:rsidRPr="0042248D" w:rsidRDefault="00D43C33" w:rsidP="00425DD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знают имена выдающихся художников-авангардистов и их место в определенной эпохе; определяют индивидуальность произведений в жанре; выполняют анализ своих работ.</w:t>
            </w:r>
          </w:p>
          <w:p w:rsidR="00D43C33" w:rsidRPr="0042248D" w:rsidRDefault="00D43C33" w:rsidP="00990B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выражают эмоции,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FB52C0" w:rsidRDefault="00D43C33" w:rsidP="00EE5D06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52C0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877"/>
        <w:gridCol w:w="2526"/>
        <w:gridCol w:w="1984"/>
        <w:gridCol w:w="4111"/>
        <w:gridCol w:w="1134"/>
        <w:gridCol w:w="1134"/>
        <w:gridCol w:w="1036"/>
      </w:tblGrid>
      <w:tr w:rsidR="00D43C33" w:rsidRPr="0042248D" w:rsidTr="00771EAB">
        <w:trPr>
          <w:trHeight w:val="54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771EAB">
            <w:pPr>
              <w:pStyle w:val="ParagraphStyle"/>
              <w:tabs>
                <w:tab w:val="left" w:pos="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3C33" w:rsidRPr="0042248D" w:rsidRDefault="00D43C33" w:rsidP="00FA7BB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771EAB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Крупнейш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ие музеи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искусства и их роль в культуре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1D6F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Знать: </w:t>
            </w:r>
            <w:r w:rsidRPr="004224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история создания </w:t>
            </w:r>
            <w:r w:rsidRPr="0042248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 развития Госмузея изобразительных искусств А.С. Пушкина, Лувра, Национальной галереи в Лондоне и др.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Роль музеев, культурные ценности музейных коллекций крупнейших музеев мира крупнейшие музеи изобразительного искусства </w:t>
            </w:r>
          </w:p>
          <w:p w:rsidR="00D43C33" w:rsidRPr="0042248D" w:rsidRDefault="00D43C33" w:rsidP="001D6F0B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интерес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 изучению нового материала, познавательную активность; осмысливают результаты деятельности; осознают свои интересы и цели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задачу; оценивают свои достижения на уроке.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называть главные музеи изобразительного искусства мира, нашей страны и своего города; делать выводы.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 решении коммуникативных и познавательных задач; выдвигают контраргументы в дискуссии; делают выводы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A2261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устный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FB52C0" w:rsidRDefault="00D43C33" w:rsidP="006304ED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52C0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515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8"/>
        <w:gridCol w:w="1135"/>
        <w:gridCol w:w="566"/>
        <w:gridCol w:w="851"/>
        <w:gridCol w:w="2552"/>
        <w:gridCol w:w="1984"/>
        <w:gridCol w:w="4111"/>
        <w:gridCol w:w="1134"/>
        <w:gridCol w:w="1134"/>
        <w:gridCol w:w="1036"/>
      </w:tblGrid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Крупнейшие музеи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искусства и их роль в культуре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культуростроительную роль музеев, культурные ценности музейных коллекций крупнейших музеев мира; крупнейшие музеи изо и произведения изо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характеризовать роль музеев в сохранении культурного наследия.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изучению нового материала, познавательную активность; осмысливают результаты деятельности; осознают свои интересы и цели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оценивают свои достижения на уроке.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называть главные музеи изобразительного искусства мира, нашей страны и своего города; делать выводы.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 решении коммуникативных и познавательных задач; выдвигают контраргументы в дискуссии;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44734A" w:rsidRDefault="00D43C33" w:rsidP="0044734A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771EAB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46"/>
        <w:gridCol w:w="1135"/>
        <w:gridCol w:w="566"/>
        <w:gridCol w:w="862"/>
        <w:gridCol w:w="2541"/>
        <w:gridCol w:w="1984"/>
        <w:gridCol w:w="4111"/>
        <w:gridCol w:w="1134"/>
        <w:gridCol w:w="1134"/>
        <w:gridCol w:w="1034"/>
      </w:tblGrid>
      <w:tr w:rsidR="00D43C33" w:rsidRPr="0042248D" w:rsidTr="00C33890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Крупнейшие музеи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искусства и их роль в культуре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944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 w:rsidRPr="0042248D">
              <w:rPr>
                <w:rFonts w:ascii="Times New Roman" w:hAnsi="Times New Roman" w:cs="Times New Roman"/>
                <w:bCs/>
                <w:sz w:val="22"/>
                <w:szCs w:val="22"/>
              </w:rPr>
              <w:t>: История создания государственного музея Эрмитаж, его место и роль в мировом искусстве.</w:t>
            </w:r>
          </w:p>
          <w:p w:rsidR="00D43C33" w:rsidRPr="0042248D" w:rsidRDefault="00D43C33" w:rsidP="000944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роль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музеев в сохранении культурного наследия.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материала, познавательную активность; осмысливают результаты деятельности; осознают свои интересы и цели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оценивают свои достижения на уроке.</w:t>
            </w:r>
          </w:p>
          <w:p w:rsidR="00D43C33" w:rsidRPr="0042248D" w:rsidRDefault="00D43C33" w:rsidP="00A727C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называть главные музеи изобразительного искусства мира, нашей страны и своего города; делать выводы.</w:t>
            </w:r>
          </w:p>
          <w:p w:rsidR="00D43C33" w:rsidRPr="0042248D" w:rsidRDefault="00D43C33" w:rsidP="00990B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 решении коммуникативных и познавательных задач; делают выводы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E25C8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  <w:tr w:rsidR="00D43C33" w:rsidRPr="0042248D" w:rsidTr="000B3088">
        <w:trPr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9448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990B4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E25C8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7D5FA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170B9F" w:rsidRDefault="00D43C33" w:rsidP="00FB52C0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</w:p>
    <w:p w:rsidR="00D43C33" w:rsidRPr="00536DE5" w:rsidRDefault="00D43C33" w:rsidP="00536DE5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D5FA3">
        <w:rPr>
          <w:rFonts w:ascii="Times New Roman" w:hAnsi="Times New Roman" w:cs="Times New Roman"/>
          <w:iCs/>
          <w:sz w:val="22"/>
          <w:szCs w:val="22"/>
        </w:rPr>
        <w:t>Продолжение табл.</w:t>
      </w:r>
    </w:p>
    <w:tbl>
      <w:tblPr>
        <w:tblW w:w="1519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68"/>
        <w:gridCol w:w="1135"/>
        <w:gridCol w:w="567"/>
        <w:gridCol w:w="876"/>
        <w:gridCol w:w="2526"/>
        <w:gridCol w:w="1984"/>
        <w:gridCol w:w="4112"/>
        <w:gridCol w:w="1134"/>
        <w:gridCol w:w="1134"/>
        <w:gridCol w:w="1056"/>
      </w:tblGrid>
      <w:tr w:rsidR="00D43C33" w:rsidRPr="0042248D" w:rsidTr="000B3088"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Крупнейшие музеи изобрази-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  <w:t>тельного искусства и их роль в культуре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Урок формирования новых  знаний, умений, навыков</w:t>
            </w:r>
          </w:p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Знать</w:t>
            </w:r>
            <w:r w:rsidRPr="0042248D">
              <w:rPr>
                <w:rFonts w:ascii="Times New Roman" w:hAnsi="Times New Roman" w:cs="Times New Roman"/>
                <w:bCs/>
                <w:sz w:val="22"/>
                <w:szCs w:val="22"/>
              </w:rPr>
              <w:t>: История создания госмузея Эрмитаж, его место и роль в мировом искусстве.История создания Русского музея, Третьяковской галереи. Роль музея в мировом искусстве.</w:t>
            </w:r>
          </w:p>
          <w:p w:rsidR="00D43C33" w:rsidRPr="0042248D" w:rsidRDefault="00D43C33" w:rsidP="00D8671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характеризовать роль музеев в наследия.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0413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нового материала, познавательную активность; осмысливают результаты деятельности; осознают свои интересы и цели, 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задачу; оценивают свои достижения на 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называть главные музеи изобразительного искусства мира, нашей страны и своего города; делать выводы.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в решении коммуникативных и познавательных задач; выдвигают контраргументы в дискуссии; делают выводы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D43C33" w:rsidRPr="00D86718" w:rsidRDefault="00D43C33" w:rsidP="007D5FA3">
      <w:pPr>
        <w:pStyle w:val="ParagraphStyle"/>
        <w:spacing w:after="120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D86718">
        <w:rPr>
          <w:rFonts w:ascii="Times New Roman" w:hAnsi="Times New Roman" w:cs="Times New Roman"/>
          <w:iCs/>
          <w:sz w:val="22"/>
          <w:szCs w:val="22"/>
        </w:rPr>
        <w:t>Окончание табл.</w:t>
      </w:r>
    </w:p>
    <w:tbl>
      <w:tblPr>
        <w:tblW w:w="1521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1"/>
        <w:gridCol w:w="1135"/>
        <w:gridCol w:w="566"/>
        <w:gridCol w:w="993"/>
        <w:gridCol w:w="2410"/>
        <w:gridCol w:w="1984"/>
        <w:gridCol w:w="4111"/>
        <w:gridCol w:w="1134"/>
        <w:gridCol w:w="1134"/>
        <w:gridCol w:w="1069"/>
      </w:tblGrid>
      <w:tr w:rsidR="00D43C33" w:rsidRPr="0042248D" w:rsidTr="000B3088">
        <w:trPr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tabs>
                <w:tab w:val="left" w:pos="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3F1871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85689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43C33" w:rsidRPr="0042248D" w:rsidTr="000B3088">
        <w:trPr>
          <w:jc w:val="center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Художественно-творческий проект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224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036B5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Урок - обобщение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EB38F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жанры изо, произведения и имена художников.</w:t>
            </w:r>
          </w:p>
          <w:p w:rsidR="00D43C33" w:rsidRPr="0042248D" w:rsidRDefault="00D43C33" w:rsidP="00D8671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Уметь: 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пользоваться методом создания творческого коллективного проекта; использовать полученный опыт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>Защита проекта;</w:t>
            </w:r>
          </w:p>
          <w:p w:rsidR="00D43C33" w:rsidRPr="0042248D" w:rsidRDefault="00D43C33" w:rsidP="00D8671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свои интересы, приобретают навыки руководства творческим коллективом в  процессе работы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учитывают выделенные учителем ориентиры действия в новой теме в сотрудничестве с ним, оценивают свои достижения на уроке.</w:t>
            </w:r>
          </w:p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умеют выбирать и использовать материал для выполнения проекта.</w:t>
            </w:r>
          </w:p>
          <w:p w:rsidR="00D43C33" w:rsidRPr="0042248D" w:rsidRDefault="00D43C33" w:rsidP="00FA192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К.:</w:t>
            </w: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активность для решения коммуникативных и познавательных задач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FC192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2248D">
              <w:rPr>
                <w:rFonts w:ascii="Times New Roman" w:hAnsi="Times New Roman" w:cs="Times New Roman"/>
                <w:sz w:val="22"/>
                <w:szCs w:val="22"/>
              </w:rPr>
              <w:t xml:space="preserve">Личные  наблюдения учителя, устный опрос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C33" w:rsidRPr="0042248D" w:rsidRDefault="00D43C33" w:rsidP="006304ED">
            <w:pPr>
              <w:pStyle w:val="ParagraphStyle"/>
              <w:rPr>
                <w:rStyle w:val="Normaltext"/>
                <w:sz w:val="22"/>
                <w:szCs w:val="22"/>
              </w:rPr>
            </w:pPr>
          </w:p>
        </w:tc>
      </w:tr>
    </w:tbl>
    <w:p w:rsidR="007042B3" w:rsidRPr="00715AEF" w:rsidRDefault="007042B3" w:rsidP="00717E76">
      <w:pPr>
        <w:tabs>
          <w:tab w:val="left" w:pos="3945"/>
          <w:tab w:val="center" w:pos="6927"/>
        </w:tabs>
        <w:jc w:val="center"/>
        <w:rPr>
          <w:b/>
          <w:sz w:val="24"/>
          <w:szCs w:val="24"/>
        </w:rPr>
      </w:pPr>
    </w:p>
    <w:p w:rsidR="007042B3" w:rsidRPr="00715AEF" w:rsidRDefault="007042B3">
      <w:pPr>
        <w:spacing w:after="0" w:line="240" w:lineRule="auto"/>
        <w:rPr>
          <w:b/>
          <w:sz w:val="24"/>
          <w:szCs w:val="24"/>
        </w:rPr>
      </w:pPr>
      <w:r w:rsidRPr="00715AEF">
        <w:rPr>
          <w:b/>
          <w:sz w:val="24"/>
          <w:szCs w:val="24"/>
        </w:rPr>
        <w:br w:type="page"/>
      </w:r>
    </w:p>
    <w:p w:rsidR="007042B3" w:rsidRPr="00715AEF" w:rsidRDefault="007042B3" w:rsidP="00717E76">
      <w:pPr>
        <w:tabs>
          <w:tab w:val="left" w:pos="3945"/>
          <w:tab w:val="center" w:pos="6927"/>
        </w:tabs>
        <w:jc w:val="center"/>
        <w:rPr>
          <w:b/>
          <w:sz w:val="24"/>
          <w:szCs w:val="24"/>
        </w:rPr>
        <w:sectPr w:rsidR="007042B3" w:rsidRPr="00715AEF" w:rsidSect="007042B3">
          <w:pgSz w:w="15840" w:h="12240" w:orient="landscape"/>
          <w:pgMar w:top="1134" w:right="851" w:bottom="851" w:left="1134" w:header="720" w:footer="720" w:gutter="0"/>
          <w:cols w:space="720"/>
          <w:noEndnote/>
          <w:docGrid w:linePitch="299"/>
        </w:sectPr>
      </w:pPr>
    </w:p>
    <w:p w:rsidR="00D43C33" w:rsidRPr="007042B3" w:rsidRDefault="00D43C33" w:rsidP="007042B3">
      <w:pPr>
        <w:tabs>
          <w:tab w:val="left" w:pos="3945"/>
          <w:tab w:val="center" w:pos="692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7042B3">
        <w:rPr>
          <w:rFonts w:ascii="Times New Roman" w:hAnsi="Times New Roman"/>
          <w:b/>
          <w:sz w:val="28"/>
          <w:szCs w:val="28"/>
        </w:rPr>
        <w:t>. Описание материально-технического обеспечения образовательного процесса</w:t>
      </w:r>
    </w:p>
    <w:p w:rsidR="00D43C33" w:rsidRPr="007042B3" w:rsidRDefault="00D43C33" w:rsidP="007042B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42B3">
        <w:rPr>
          <w:rFonts w:ascii="Times New Roman" w:hAnsi="Times New Roman"/>
          <w:b/>
          <w:bCs/>
          <w:sz w:val="28"/>
          <w:szCs w:val="28"/>
        </w:rPr>
        <w:t>1</w:t>
      </w:r>
      <w:r w:rsidRPr="007042B3">
        <w:rPr>
          <w:rFonts w:ascii="Times New Roman" w:hAnsi="Times New Roman"/>
          <w:bCs/>
          <w:sz w:val="28"/>
          <w:szCs w:val="28"/>
        </w:rPr>
        <w:t xml:space="preserve">. </w:t>
      </w:r>
      <w:r w:rsidRPr="007042B3">
        <w:rPr>
          <w:rFonts w:ascii="Times New Roman" w:hAnsi="Times New Roman"/>
          <w:b/>
          <w:bCs/>
          <w:sz w:val="28"/>
          <w:szCs w:val="28"/>
        </w:rPr>
        <w:t>Дополнительная литература.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1. 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 w:rsidRPr="007042B3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основного общего образования (приказ МОиН РФ «Об утверждении федерального государственного образовательного стандарта основного общего образования» от 17 декабря 2010 г. № 1897).</w:t>
      </w:r>
    </w:p>
    <w:p w:rsidR="00D43C33" w:rsidRPr="007042B3" w:rsidRDefault="00D43C33" w:rsidP="007042B3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Я познаю</w:t>
      </w:r>
      <w:r w:rsidRPr="007042B3">
        <w:rPr>
          <w:rFonts w:ascii="Times New Roman" w:hAnsi="Times New Roman" w:cs="Times New Roman"/>
          <w:sz w:val="28"/>
          <w:szCs w:val="28"/>
        </w:rPr>
        <w:t xml:space="preserve"> мир: Архитектура : детская энциклопедия. – М. : Астрель, 2002.</w:t>
      </w:r>
    </w:p>
    <w:p w:rsidR="00D43C33" w:rsidRPr="007042B3" w:rsidRDefault="00D43C33" w:rsidP="007042B3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7042B3">
        <w:rPr>
          <w:rFonts w:ascii="Times New Roman" w:hAnsi="Times New Roman" w:cs="Times New Roman"/>
          <w:i/>
          <w:iCs/>
          <w:sz w:val="28"/>
          <w:szCs w:val="28"/>
        </w:rPr>
        <w:t>Я познаю</w:t>
      </w:r>
      <w:r w:rsidRPr="007042B3">
        <w:rPr>
          <w:rFonts w:ascii="Times New Roman" w:hAnsi="Times New Roman" w:cs="Times New Roman"/>
          <w:sz w:val="28"/>
          <w:szCs w:val="28"/>
        </w:rPr>
        <w:t xml:space="preserve"> мир: Культура : детская энциклопедия. – М. : АСТ-ЛТД, 1998.</w:t>
      </w:r>
    </w:p>
    <w:p w:rsidR="00D43C33" w:rsidRPr="007042B3" w:rsidRDefault="00D43C33" w:rsidP="007042B3">
      <w:pPr>
        <w:pStyle w:val="ParagraphStyle"/>
        <w:spacing w:after="6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042B3">
        <w:rPr>
          <w:rFonts w:ascii="Times New Roman" w:hAnsi="Times New Roman" w:cs="Times New Roman"/>
          <w:bCs/>
          <w:sz w:val="28"/>
          <w:szCs w:val="28"/>
        </w:rPr>
        <w:t>Интернет-ресурсы.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 – Режим доступа : http://www. standart.edu.ru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Сетевое объединение методистов «СОМ». – Режим доступа : http://som.fio.ru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Портал «Все образование». – Режим доступа : http://catalog.alledu.ru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Федеральный портал «Российское образование». – Режим доступа : http://www.edu.ru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Российский общеобразовательный портал. – Режим доступа : http://www.school.edu.ru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ресурсам. – Режим доступа : http://window.edu.ru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Единая коллекция цифровых образовательных ресурсов. – Режим доступа : http://school-collection.edu.ru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Музейные головоломки. – Режим доступа : http://muzeinie-golovolomki.ru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Художественная галерея Собрание работ всемирно известных художников. – Режим доступа : http://gallery.lariel.ru/inc/ui/index.php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Виртуальный музей искусств. – Режим доступа : http://www.museum-online.ru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Академия художеств Бибигон. – Режим доступа : http://www.bibigon.ru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Словарь терминов искусства. – Режим доступа : http://www.artdic.ru/index.htm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lastRenderedPageBreak/>
        <w:t>http://www.orientmuseum.ru/art/roerich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sz w:val="28"/>
          <w:szCs w:val="28"/>
        </w:rPr>
        <w:t>http://www.artsait.ru</w:t>
      </w:r>
    </w:p>
    <w:p w:rsidR="00D43C33" w:rsidRPr="007042B3" w:rsidRDefault="00D43C33" w:rsidP="007042B3">
      <w:pPr>
        <w:pStyle w:val="ParagraphStyle"/>
        <w:spacing w:after="6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2B3">
        <w:rPr>
          <w:rFonts w:ascii="Times New Roman" w:hAnsi="Times New Roman" w:cs="Times New Roman"/>
          <w:b/>
          <w:bCs/>
          <w:sz w:val="28"/>
          <w:szCs w:val="28"/>
        </w:rPr>
        <w:t>3.Информационно-коммуникативные средства.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Познавательная коллекция. Сокровища мирового искусства (СD).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Познавательная коллекция. Энциклопедия (CD).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Живопись акварелью. Базовый уровень (DVD).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Собственные компьютерные презентации.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Рождение картины. В мастерской художника / Гос. Русский музей, Российский центр музейной педагогики и детского творчества, Российская академия образования. – СПб. : Гос. Рус. музей ; студия «Квадрат Фильм», 2003–2005. – (Серия образовательных видеофильмов «Русский музей – детям»).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Шедевры русской живописи. – М. : ООО «Кирилл и Мефодий», 2002.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«Русский музей». – [Б. м.] : ООО «БИЗНЕССОФТ», Россия, 2005.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Энциклопедия изобразительного искусства. – [Б. м.] : ООО «БИЗНЕССОФТ», Россия, 2005.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 xml:space="preserve"> Мастера портрета». – Издательский дом «РАВНОВЕСИЕ», 2006.</w:t>
      </w:r>
    </w:p>
    <w:p w:rsidR="00D43C33" w:rsidRPr="007042B3" w:rsidRDefault="00D43C33" w:rsidP="007042B3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42B3">
        <w:rPr>
          <w:rFonts w:ascii="Times New Roman" w:hAnsi="Times New Roman" w:cs="Times New Roman"/>
          <w:noProof/>
          <w:sz w:val="28"/>
          <w:szCs w:val="28"/>
        </w:rPr>
        <w:t></w:t>
      </w:r>
      <w:r w:rsidRPr="007042B3">
        <w:rPr>
          <w:rFonts w:ascii="Times New Roman" w:hAnsi="Times New Roman" w:cs="Times New Roman"/>
          <w:sz w:val="28"/>
          <w:szCs w:val="28"/>
        </w:rPr>
        <w:t>Шедеврыархитектуры</w:t>
      </w:r>
      <w:r w:rsidRPr="007042B3">
        <w:rPr>
          <w:rFonts w:ascii="Times New Roman" w:hAnsi="Times New Roman" w:cs="Times New Roman"/>
          <w:sz w:val="28"/>
          <w:szCs w:val="28"/>
          <w:lang w:val="en-US"/>
        </w:rPr>
        <w:t xml:space="preserve"> / N</w:t>
      </w:r>
      <w:r w:rsidR="00DD391A" w:rsidRPr="007042B3">
        <w:rPr>
          <w:rFonts w:ascii="Times New Roman" w:hAnsi="Times New Roman" w:cs="Times New Roman"/>
          <w:sz w:val="28"/>
          <w:szCs w:val="28"/>
          <w:lang w:val="en-US"/>
        </w:rPr>
        <w:t>ew Media Generat</w:t>
      </w:r>
    </w:p>
    <w:sectPr w:rsidR="00D43C33" w:rsidRPr="007042B3" w:rsidSect="007042B3">
      <w:pgSz w:w="12240" w:h="15840"/>
      <w:pgMar w:top="1134" w:right="1134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6A" w:rsidRDefault="00892B6A" w:rsidP="00FB52C0">
      <w:pPr>
        <w:spacing w:after="0" w:line="240" w:lineRule="auto"/>
      </w:pPr>
      <w:r>
        <w:separator/>
      </w:r>
    </w:p>
  </w:endnote>
  <w:endnote w:type="continuationSeparator" w:id="1">
    <w:p w:rsidR="00892B6A" w:rsidRDefault="00892B6A" w:rsidP="00FB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6A" w:rsidRDefault="00892B6A" w:rsidP="00FB52C0">
      <w:pPr>
        <w:spacing w:after="0" w:line="240" w:lineRule="auto"/>
      </w:pPr>
      <w:r>
        <w:separator/>
      </w:r>
    </w:p>
  </w:footnote>
  <w:footnote w:type="continuationSeparator" w:id="1">
    <w:p w:rsidR="00892B6A" w:rsidRDefault="00892B6A" w:rsidP="00FB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828"/>
    <w:multiLevelType w:val="hybridMultilevel"/>
    <w:tmpl w:val="4E70B4B6"/>
    <w:lvl w:ilvl="0" w:tplc="227E9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4AC"/>
    <w:rsid w:val="00001619"/>
    <w:rsid w:val="0001103D"/>
    <w:rsid w:val="00017D95"/>
    <w:rsid w:val="00022A7D"/>
    <w:rsid w:val="00036B50"/>
    <w:rsid w:val="0004132A"/>
    <w:rsid w:val="000444AA"/>
    <w:rsid w:val="00054F2A"/>
    <w:rsid w:val="00094488"/>
    <w:rsid w:val="000958C7"/>
    <w:rsid w:val="000A0A6C"/>
    <w:rsid w:val="000A2DD1"/>
    <w:rsid w:val="000A6AA6"/>
    <w:rsid w:val="000B0370"/>
    <w:rsid w:val="000B3088"/>
    <w:rsid w:val="000B30FB"/>
    <w:rsid w:val="000C20EB"/>
    <w:rsid w:val="000D1F80"/>
    <w:rsid w:val="000E4A02"/>
    <w:rsid w:val="000E713F"/>
    <w:rsid w:val="000F21C2"/>
    <w:rsid w:val="000F7A47"/>
    <w:rsid w:val="000F7D91"/>
    <w:rsid w:val="00103B27"/>
    <w:rsid w:val="0015034E"/>
    <w:rsid w:val="001609BE"/>
    <w:rsid w:val="00162337"/>
    <w:rsid w:val="00167162"/>
    <w:rsid w:val="001671C5"/>
    <w:rsid w:val="00170B9F"/>
    <w:rsid w:val="00170DB1"/>
    <w:rsid w:val="00180722"/>
    <w:rsid w:val="001A5BB2"/>
    <w:rsid w:val="001B358F"/>
    <w:rsid w:val="001D6F0B"/>
    <w:rsid w:val="001E578B"/>
    <w:rsid w:val="001F19AE"/>
    <w:rsid w:val="001F2502"/>
    <w:rsid w:val="001F3D48"/>
    <w:rsid w:val="001F50D4"/>
    <w:rsid w:val="00206593"/>
    <w:rsid w:val="00216B12"/>
    <w:rsid w:val="002309B3"/>
    <w:rsid w:val="00244ECB"/>
    <w:rsid w:val="002516F4"/>
    <w:rsid w:val="002555EC"/>
    <w:rsid w:val="00260847"/>
    <w:rsid w:val="00273831"/>
    <w:rsid w:val="0028026C"/>
    <w:rsid w:val="00280E68"/>
    <w:rsid w:val="002A1B75"/>
    <w:rsid w:val="002B3532"/>
    <w:rsid w:val="002C34C8"/>
    <w:rsid w:val="002C7862"/>
    <w:rsid w:val="002D0C37"/>
    <w:rsid w:val="002F0E62"/>
    <w:rsid w:val="00306AC4"/>
    <w:rsid w:val="00310DF9"/>
    <w:rsid w:val="00326278"/>
    <w:rsid w:val="00331D60"/>
    <w:rsid w:val="00334593"/>
    <w:rsid w:val="00335339"/>
    <w:rsid w:val="00337774"/>
    <w:rsid w:val="00356FF8"/>
    <w:rsid w:val="00363F1B"/>
    <w:rsid w:val="0036490E"/>
    <w:rsid w:val="003656E1"/>
    <w:rsid w:val="00366A93"/>
    <w:rsid w:val="00373780"/>
    <w:rsid w:val="00373F38"/>
    <w:rsid w:val="003742BB"/>
    <w:rsid w:val="003838F7"/>
    <w:rsid w:val="003859E1"/>
    <w:rsid w:val="003A38DA"/>
    <w:rsid w:val="003B135A"/>
    <w:rsid w:val="003B2DFE"/>
    <w:rsid w:val="003B4F15"/>
    <w:rsid w:val="003C38E3"/>
    <w:rsid w:val="003E6BE7"/>
    <w:rsid w:val="003F1871"/>
    <w:rsid w:val="003F5F51"/>
    <w:rsid w:val="00400119"/>
    <w:rsid w:val="0042248D"/>
    <w:rsid w:val="00425DD1"/>
    <w:rsid w:val="0044734A"/>
    <w:rsid w:val="00457399"/>
    <w:rsid w:val="00471A3B"/>
    <w:rsid w:val="0048331F"/>
    <w:rsid w:val="004834B5"/>
    <w:rsid w:val="004A26A7"/>
    <w:rsid w:val="004B0E5B"/>
    <w:rsid w:val="004B5C57"/>
    <w:rsid w:val="004B775D"/>
    <w:rsid w:val="004C5E4C"/>
    <w:rsid w:val="004D037E"/>
    <w:rsid w:val="004D09CC"/>
    <w:rsid w:val="004E1AEC"/>
    <w:rsid w:val="004E5DC1"/>
    <w:rsid w:val="005029BD"/>
    <w:rsid w:val="005042D5"/>
    <w:rsid w:val="00504785"/>
    <w:rsid w:val="0050586F"/>
    <w:rsid w:val="00506294"/>
    <w:rsid w:val="005100E5"/>
    <w:rsid w:val="005176F1"/>
    <w:rsid w:val="00520F6F"/>
    <w:rsid w:val="00521519"/>
    <w:rsid w:val="00522F7A"/>
    <w:rsid w:val="00536DE5"/>
    <w:rsid w:val="0054236C"/>
    <w:rsid w:val="005567CA"/>
    <w:rsid w:val="005714FA"/>
    <w:rsid w:val="00582F81"/>
    <w:rsid w:val="005849E2"/>
    <w:rsid w:val="005914D8"/>
    <w:rsid w:val="005A1B09"/>
    <w:rsid w:val="005B384A"/>
    <w:rsid w:val="005B71BF"/>
    <w:rsid w:val="005C74C9"/>
    <w:rsid w:val="005D04B4"/>
    <w:rsid w:val="005D2882"/>
    <w:rsid w:val="005D3347"/>
    <w:rsid w:val="005D3A46"/>
    <w:rsid w:val="005D43FD"/>
    <w:rsid w:val="005E61F3"/>
    <w:rsid w:val="005F095D"/>
    <w:rsid w:val="00610E30"/>
    <w:rsid w:val="006304ED"/>
    <w:rsid w:val="006734EE"/>
    <w:rsid w:val="00673EAB"/>
    <w:rsid w:val="00685689"/>
    <w:rsid w:val="00685E1D"/>
    <w:rsid w:val="00694A0B"/>
    <w:rsid w:val="006A0E39"/>
    <w:rsid w:val="006A61E8"/>
    <w:rsid w:val="006B592F"/>
    <w:rsid w:val="006C4574"/>
    <w:rsid w:val="006D18EC"/>
    <w:rsid w:val="006D3B77"/>
    <w:rsid w:val="006D3BC4"/>
    <w:rsid w:val="006E6100"/>
    <w:rsid w:val="007042B3"/>
    <w:rsid w:val="007104AC"/>
    <w:rsid w:val="00715AEF"/>
    <w:rsid w:val="00717E76"/>
    <w:rsid w:val="007203C6"/>
    <w:rsid w:val="0072126D"/>
    <w:rsid w:val="0072456E"/>
    <w:rsid w:val="00727AB8"/>
    <w:rsid w:val="00731806"/>
    <w:rsid w:val="007324AA"/>
    <w:rsid w:val="00733D34"/>
    <w:rsid w:val="0076193D"/>
    <w:rsid w:val="007703E9"/>
    <w:rsid w:val="00771EAB"/>
    <w:rsid w:val="00787559"/>
    <w:rsid w:val="00787899"/>
    <w:rsid w:val="0079467D"/>
    <w:rsid w:val="007A1BF5"/>
    <w:rsid w:val="007A5EEC"/>
    <w:rsid w:val="007A7387"/>
    <w:rsid w:val="007A7DF5"/>
    <w:rsid w:val="007B33BF"/>
    <w:rsid w:val="007B7D57"/>
    <w:rsid w:val="007B7F8A"/>
    <w:rsid w:val="007C1DDB"/>
    <w:rsid w:val="007C3A85"/>
    <w:rsid w:val="007C7B51"/>
    <w:rsid w:val="007D4244"/>
    <w:rsid w:val="007D5FA3"/>
    <w:rsid w:val="007E15C9"/>
    <w:rsid w:val="007F76A4"/>
    <w:rsid w:val="00801A54"/>
    <w:rsid w:val="0080245B"/>
    <w:rsid w:val="0082013D"/>
    <w:rsid w:val="00825AFB"/>
    <w:rsid w:val="00830457"/>
    <w:rsid w:val="00830E5B"/>
    <w:rsid w:val="00833045"/>
    <w:rsid w:val="00843949"/>
    <w:rsid w:val="0084552E"/>
    <w:rsid w:val="008641AF"/>
    <w:rsid w:val="008801F4"/>
    <w:rsid w:val="008813D2"/>
    <w:rsid w:val="00892B6A"/>
    <w:rsid w:val="008937BC"/>
    <w:rsid w:val="008B3F85"/>
    <w:rsid w:val="008B7D9A"/>
    <w:rsid w:val="008C34FB"/>
    <w:rsid w:val="008C3F97"/>
    <w:rsid w:val="008D0ED5"/>
    <w:rsid w:val="008E7B5D"/>
    <w:rsid w:val="008F656E"/>
    <w:rsid w:val="00906157"/>
    <w:rsid w:val="00910B14"/>
    <w:rsid w:val="00911000"/>
    <w:rsid w:val="00920383"/>
    <w:rsid w:val="00920DBD"/>
    <w:rsid w:val="00923D3C"/>
    <w:rsid w:val="0092583C"/>
    <w:rsid w:val="0092611D"/>
    <w:rsid w:val="0092777C"/>
    <w:rsid w:val="00930920"/>
    <w:rsid w:val="00965E82"/>
    <w:rsid w:val="00977176"/>
    <w:rsid w:val="00986EE6"/>
    <w:rsid w:val="00990B48"/>
    <w:rsid w:val="00992707"/>
    <w:rsid w:val="00993181"/>
    <w:rsid w:val="00995B73"/>
    <w:rsid w:val="009A5F35"/>
    <w:rsid w:val="009B3333"/>
    <w:rsid w:val="009C125A"/>
    <w:rsid w:val="009C7E8B"/>
    <w:rsid w:val="009E2D0F"/>
    <w:rsid w:val="009F6017"/>
    <w:rsid w:val="00A0073F"/>
    <w:rsid w:val="00A02758"/>
    <w:rsid w:val="00A073A3"/>
    <w:rsid w:val="00A1172C"/>
    <w:rsid w:val="00A15EA6"/>
    <w:rsid w:val="00A163D3"/>
    <w:rsid w:val="00A22617"/>
    <w:rsid w:val="00A22D2F"/>
    <w:rsid w:val="00A347A6"/>
    <w:rsid w:val="00A70B5A"/>
    <w:rsid w:val="00A727C7"/>
    <w:rsid w:val="00A834AE"/>
    <w:rsid w:val="00A86B92"/>
    <w:rsid w:val="00AB01D3"/>
    <w:rsid w:val="00AB7D25"/>
    <w:rsid w:val="00AC2E69"/>
    <w:rsid w:val="00AD0493"/>
    <w:rsid w:val="00AD624A"/>
    <w:rsid w:val="00AF7141"/>
    <w:rsid w:val="00B03D52"/>
    <w:rsid w:val="00B0498A"/>
    <w:rsid w:val="00B106F6"/>
    <w:rsid w:val="00B173A2"/>
    <w:rsid w:val="00B326B1"/>
    <w:rsid w:val="00B34529"/>
    <w:rsid w:val="00B63DF3"/>
    <w:rsid w:val="00B81650"/>
    <w:rsid w:val="00B87D6B"/>
    <w:rsid w:val="00B92E23"/>
    <w:rsid w:val="00B96D2F"/>
    <w:rsid w:val="00BA2C39"/>
    <w:rsid w:val="00BB0EAA"/>
    <w:rsid w:val="00BB3412"/>
    <w:rsid w:val="00BB44D8"/>
    <w:rsid w:val="00BB5A41"/>
    <w:rsid w:val="00BD2718"/>
    <w:rsid w:val="00BD71EC"/>
    <w:rsid w:val="00C035CE"/>
    <w:rsid w:val="00C07900"/>
    <w:rsid w:val="00C2048D"/>
    <w:rsid w:val="00C2458D"/>
    <w:rsid w:val="00C2741F"/>
    <w:rsid w:val="00C30198"/>
    <w:rsid w:val="00C33890"/>
    <w:rsid w:val="00C43435"/>
    <w:rsid w:val="00C451FC"/>
    <w:rsid w:val="00C632B8"/>
    <w:rsid w:val="00C64265"/>
    <w:rsid w:val="00C66D03"/>
    <w:rsid w:val="00C67CE7"/>
    <w:rsid w:val="00C7236F"/>
    <w:rsid w:val="00C77E9A"/>
    <w:rsid w:val="00CB2780"/>
    <w:rsid w:val="00CD16A2"/>
    <w:rsid w:val="00CD739B"/>
    <w:rsid w:val="00D03382"/>
    <w:rsid w:val="00D12E2A"/>
    <w:rsid w:val="00D17099"/>
    <w:rsid w:val="00D260F9"/>
    <w:rsid w:val="00D43C33"/>
    <w:rsid w:val="00D60272"/>
    <w:rsid w:val="00D73B5E"/>
    <w:rsid w:val="00D85309"/>
    <w:rsid w:val="00D86718"/>
    <w:rsid w:val="00D9718C"/>
    <w:rsid w:val="00DA57BE"/>
    <w:rsid w:val="00DB079A"/>
    <w:rsid w:val="00DB20D0"/>
    <w:rsid w:val="00DB7277"/>
    <w:rsid w:val="00DC289C"/>
    <w:rsid w:val="00DC3842"/>
    <w:rsid w:val="00DD391A"/>
    <w:rsid w:val="00DE6B4D"/>
    <w:rsid w:val="00DF06A3"/>
    <w:rsid w:val="00DF31E1"/>
    <w:rsid w:val="00DF3E70"/>
    <w:rsid w:val="00E15A3C"/>
    <w:rsid w:val="00E20512"/>
    <w:rsid w:val="00E25C89"/>
    <w:rsid w:val="00E41B59"/>
    <w:rsid w:val="00E44B38"/>
    <w:rsid w:val="00E52F0A"/>
    <w:rsid w:val="00E81005"/>
    <w:rsid w:val="00E864B4"/>
    <w:rsid w:val="00E910A8"/>
    <w:rsid w:val="00EA14AD"/>
    <w:rsid w:val="00EB08AE"/>
    <w:rsid w:val="00EB2FEC"/>
    <w:rsid w:val="00EB38F8"/>
    <w:rsid w:val="00EC1B9B"/>
    <w:rsid w:val="00EC2D38"/>
    <w:rsid w:val="00ED5799"/>
    <w:rsid w:val="00EE3856"/>
    <w:rsid w:val="00EE5D06"/>
    <w:rsid w:val="00F064BA"/>
    <w:rsid w:val="00F15A41"/>
    <w:rsid w:val="00F21ED9"/>
    <w:rsid w:val="00F22DD9"/>
    <w:rsid w:val="00F347FA"/>
    <w:rsid w:val="00F545E4"/>
    <w:rsid w:val="00F5717D"/>
    <w:rsid w:val="00F724AD"/>
    <w:rsid w:val="00F807D9"/>
    <w:rsid w:val="00F81F7F"/>
    <w:rsid w:val="00F8796B"/>
    <w:rsid w:val="00F913FC"/>
    <w:rsid w:val="00F93D30"/>
    <w:rsid w:val="00F94728"/>
    <w:rsid w:val="00FA1920"/>
    <w:rsid w:val="00FA4DC2"/>
    <w:rsid w:val="00FA7BB1"/>
    <w:rsid w:val="00FB3BA4"/>
    <w:rsid w:val="00FB52C0"/>
    <w:rsid w:val="00FC1922"/>
    <w:rsid w:val="00FD14A7"/>
    <w:rsid w:val="00FD409F"/>
    <w:rsid w:val="00FE08F0"/>
    <w:rsid w:val="00FE0D7D"/>
    <w:rsid w:val="00FE28E4"/>
    <w:rsid w:val="00FE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D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6B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6B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6B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6B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B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6BE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6BE7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6BE7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6BE7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3E6BE7"/>
    <w:rPr>
      <w:lang w:eastAsia="en-US"/>
    </w:rPr>
  </w:style>
  <w:style w:type="paragraph" w:customStyle="1" w:styleId="ParagraphStyle">
    <w:name w:val="Paragraph Style"/>
    <w:uiPriority w:val="99"/>
    <w:rsid w:val="007104A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7104AC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7104AC"/>
    <w:rPr>
      <w:color w:val="000000"/>
      <w:sz w:val="20"/>
    </w:rPr>
  </w:style>
  <w:style w:type="character" w:customStyle="1" w:styleId="Heading">
    <w:name w:val="Heading"/>
    <w:uiPriority w:val="99"/>
    <w:rsid w:val="007104AC"/>
    <w:rPr>
      <w:b/>
      <w:color w:val="0000FF"/>
      <w:sz w:val="20"/>
    </w:rPr>
  </w:style>
  <w:style w:type="character" w:customStyle="1" w:styleId="Subheading">
    <w:name w:val="Subheading"/>
    <w:uiPriority w:val="99"/>
    <w:rsid w:val="007104AC"/>
    <w:rPr>
      <w:b/>
      <w:color w:val="000080"/>
      <w:sz w:val="20"/>
    </w:rPr>
  </w:style>
  <w:style w:type="character" w:customStyle="1" w:styleId="Keywords">
    <w:name w:val="Keywords"/>
    <w:uiPriority w:val="99"/>
    <w:rsid w:val="007104AC"/>
    <w:rPr>
      <w:i/>
      <w:color w:val="800000"/>
      <w:sz w:val="20"/>
    </w:rPr>
  </w:style>
  <w:style w:type="character" w:customStyle="1" w:styleId="Jump1">
    <w:name w:val="Jump 1"/>
    <w:uiPriority w:val="99"/>
    <w:rsid w:val="007104AC"/>
    <w:rPr>
      <w:color w:val="008000"/>
      <w:sz w:val="20"/>
      <w:u w:val="single"/>
    </w:rPr>
  </w:style>
  <w:style w:type="character" w:customStyle="1" w:styleId="Jump2">
    <w:name w:val="Jump 2"/>
    <w:uiPriority w:val="99"/>
    <w:rsid w:val="007104AC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385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2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2C0"/>
    <w:rPr>
      <w:rFonts w:cs="Times New Roman"/>
    </w:rPr>
  </w:style>
  <w:style w:type="table" w:styleId="TableGrid">
    <w:name w:val="Table Grid"/>
    <w:basedOn w:val="TableNormal"/>
    <w:uiPriority w:val="99"/>
    <w:rsid w:val="00D867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10863</Words>
  <Characters>61924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синтез сервис</dc:creator>
  <cp:lastModifiedBy>david</cp:lastModifiedBy>
  <cp:revision>3</cp:revision>
  <dcterms:created xsi:type="dcterms:W3CDTF">2018-07-05T18:38:00Z</dcterms:created>
  <dcterms:modified xsi:type="dcterms:W3CDTF">2018-07-05T18:38:00Z</dcterms:modified>
</cp:coreProperties>
</file>