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E6" w:rsidRPr="0032103F" w:rsidRDefault="00C853E6" w:rsidP="00C853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03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 для 10 класса</w:t>
      </w:r>
    </w:p>
    <w:p w:rsidR="00C853E6" w:rsidRPr="0032103F" w:rsidRDefault="00C853E6" w:rsidP="00C85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3E6" w:rsidRPr="0032103F" w:rsidRDefault="00C853E6" w:rsidP="00C853E6">
      <w:pPr>
        <w:pStyle w:val="ListParagraph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</w:rPr>
      </w:pPr>
      <w:r w:rsidRPr="0032103F">
        <w:rPr>
          <w:rFonts w:ascii="Times New Roman" w:hAnsi="Times New Roman" w:cs="Times New Roman"/>
          <w:b/>
          <w:i/>
        </w:rPr>
        <w:t>Нормативная база программы</w:t>
      </w:r>
    </w:p>
    <w:p w:rsidR="00C853E6" w:rsidRDefault="00C853E6" w:rsidP="00C85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03F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учащихся 10 классов составлена </w:t>
      </w:r>
      <w:r w:rsidRPr="0032103F">
        <w:rPr>
          <w:rFonts w:ascii="Times New Roman" w:hAnsi="Times New Roman" w:cs="Times New Roman"/>
          <w:b/>
          <w:sz w:val="24"/>
          <w:szCs w:val="24"/>
        </w:rPr>
        <w:t>в соответствии</w:t>
      </w:r>
      <w:r w:rsidRPr="0032103F">
        <w:rPr>
          <w:rFonts w:ascii="Times New Roman" w:hAnsi="Times New Roman" w:cs="Times New Roman"/>
          <w:sz w:val="24"/>
          <w:szCs w:val="24"/>
        </w:rPr>
        <w:t xml:space="preserve"> Федерального компонента государственного образовательного стандарта начального общего, основного общего и среднего (полного) общего образования, утвержденного приказом Минобразования и науки от 5 марта 2004 г. № 1089 с изменениями, внесенными приказами Министерства образования и науки Российской Федерации от 3 июня 2008 г. № 164, от 31 августа 2009 г. № 427, от 10 ноября 2011 г. № 2643, от 24 января 2012 г. № 39, </w:t>
      </w:r>
      <w:r w:rsidRPr="0032103F">
        <w:rPr>
          <w:rFonts w:ascii="Times New Roman" w:hAnsi="Times New Roman" w:cs="Times New Roman"/>
          <w:b/>
          <w:sz w:val="24"/>
          <w:szCs w:val="24"/>
        </w:rPr>
        <w:t>с учетом</w:t>
      </w:r>
      <w:r w:rsidRPr="0032103F">
        <w:rPr>
          <w:rFonts w:ascii="Times New Roman" w:hAnsi="Times New Roman" w:cs="Times New Roman"/>
          <w:sz w:val="24"/>
          <w:szCs w:val="24"/>
        </w:rPr>
        <w:t xml:space="preserve"> примерной программы по русскому языку, представленной в Примерной основной образовательной программе основного общего образования, </w:t>
      </w:r>
      <w:r w:rsidRPr="0032103F">
        <w:rPr>
          <w:rFonts w:ascii="Times New Roman" w:hAnsi="Times New Roman" w:cs="Times New Roman"/>
          <w:b/>
          <w:sz w:val="24"/>
          <w:szCs w:val="24"/>
        </w:rPr>
        <w:t>на основе</w:t>
      </w:r>
      <w:r w:rsidRPr="0032103F">
        <w:rPr>
          <w:rFonts w:ascii="Times New Roman" w:hAnsi="Times New Roman" w:cs="Times New Roman"/>
          <w:sz w:val="24"/>
          <w:szCs w:val="24"/>
        </w:rPr>
        <w:t xml:space="preserve"> программы по русскому языку для 10 – 11 классов общеобразовательной школы, авторы-составители А.И. Власенков, Л.М. Рыбченкова.</w:t>
      </w:r>
    </w:p>
    <w:p w:rsidR="00C853E6" w:rsidRPr="00C853E6" w:rsidRDefault="00C853E6" w:rsidP="00C85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53E6" w:rsidRPr="0032103F" w:rsidRDefault="00C853E6" w:rsidP="00C853E6">
      <w:pPr>
        <w:pStyle w:val="ListParagraph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</w:rPr>
      </w:pPr>
      <w:r w:rsidRPr="0032103F">
        <w:rPr>
          <w:rFonts w:ascii="Times New Roman" w:hAnsi="Times New Roman" w:cs="Times New Roman"/>
          <w:b/>
          <w:i/>
        </w:rPr>
        <w:t>Цель и задачи учебной дисциплины:</w:t>
      </w:r>
    </w:p>
    <w:p w:rsidR="00C853E6" w:rsidRPr="0032103F" w:rsidRDefault="00C853E6" w:rsidP="00C853E6">
      <w:pPr>
        <w:pStyle w:val="ListParagraph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2103F">
        <w:rPr>
          <w:rFonts w:ascii="Times New Roman" w:hAnsi="Times New Roman" w:cs="Times New Roman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C853E6" w:rsidRPr="0032103F" w:rsidRDefault="00C853E6" w:rsidP="00C853E6">
      <w:pPr>
        <w:pStyle w:val="ListParagraph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2103F">
        <w:rPr>
          <w:rFonts w:ascii="Times New Roman" w:hAnsi="Times New Roman" w:cs="Times New Roman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C853E6" w:rsidRPr="0032103F" w:rsidRDefault="00C853E6" w:rsidP="00C853E6">
      <w:pPr>
        <w:pStyle w:val="ListParagraph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2103F">
        <w:rPr>
          <w:rFonts w:ascii="Times New Roman" w:hAnsi="Times New Roman" w:cs="Times New Roman"/>
        </w:rPr>
        <w:t>Освоение систематизированных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общения.</w:t>
      </w:r>
    </w:p>
    <w:p w:rsidR="00C853E6" w:rsidRPr="0032103F" w:rsidRDefault="00C853E6" w:rsidP="00C853E6">
      <w:pPr>
        <w:pStyle w:val="ListParagraph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2103F">
        <w:rPr>
          <w:rFonts w:ascii="Times New Roman" w:hAnsi="Times New Roman" w:cs="Times New Roman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общения.</w:t>
      </w:r>
    </w:p>
    <w:p w:rsidR="00C853E6" w:rsidRPr="00C853E6" w:rsidRDefault="00C853E6" w:rsidP="00C853E6">
      <w:pPr>
        <w:pStyle w:val="ListParagraph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2103F">
        <w:rPr>
          <w:rFonts w:ascii="Times New Roman" w:hAnsi="Times New Roman" w:cs="Times New Roman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C853E6" w:rsidRPr="0032103F" w:rsidRDefault="00C853E6" w:rsidP="00C853E6">
      <w:pPr>
        <w:pStyle w:val="ListParagraph"/>
        <w:spacing w:after="0"/>
        <w:ind w:left="709"/>
        <w:jc w:val="both"/>
        <w:rPr>
          <w:rFonts w:ascii="Times New Roman" w:hAnsi="Times New Roman" w:cs="Times New Roman"/>
        </w:rPr>
      </w:pPr>
    </w:p>
    <w:p w:rsidR="00C853E6" w:rsidRPr="0032103F" w:rsidRDefault="00C853E6" w:rsidP="00C853E6">
      <w:pPr>
        <w:pStyle w:val="ListParagraph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</w:rPr>
      </w:pPr>
      <w:r w:rsidRPr="0032103F">
        <w:rPr>
          <w:rFonts w:ascii="Times New Roman" w:hAnsi="Times New Roman" w:cs="Times New Roman"/>
          <w:b/>
          <w:i/>
        </w:rPr>
        <w:t>Место предмета в учебном плане</w:t>
      </w:r>
    </w:p>
    <w:p w:rsidR="00C853E6" w:rsidRDefault="00C853E6" w:rsidP="00C85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03F">
        <w:rPr>
          <w:rFonts w:ascii="Times New Roman" w:hAnsi="Times New Roman" w:cs="Times New Roman"/>
          <w:sz w:val="24"/>
          <w:szCs w:val="24"/>
        </w:rPr>
        <w:t>Учебный план для образовательных учреждений Российской Федерации и учебный план школы отводят 34 часа для обязательного изучения учебного предмета «Русский язык» на базовом уровне в 10 классе (из расчета 1 учебный час в неделю). При планировании уроков предусмотрены в рамках отведенного времени часы на развитие письменной речи учащихся.</w:t>
      </w:r>
    </w:p>
    <w:p w:rsidR="00C853E6" w:rsidRPr="00C853E6" w:rsidRDefault="00C853E6" w:rsidP="00C85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53E6" w:rsidRPr="0032103F" w:rsidRDefault="00C853E6" w:rsidP="00C853E6">
      <w:pPr>
        <w:pStyle w:val="ListParagraph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</w:rPr>
      </w:pPr>
      <w:r w:rsidRPr="0032103F">
        <w:rPr>
          <w:rFonts w:ascii="Times New Roman" w:hAnsi="Times New Roman" w:cs="Times New Roman"/>
          <w:b/>
          <w:i/>
        </w:rPr>
        <w:t>Основные разделы дисциплины</w:t>
      </w:r>
    </w:p>
    <w:p w:rsidR="00C853E6" w:rsidRPr="0032103F" w:rsidRDefault="00C853E6" w:rsidP="00C853E6">
      <w:pPr>
        <w:pStyle w:val="ListParagraph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2103F">
        <w:rPr>
          <w:rFonts w:ascii="Times New Roman" w:hAnsi="Times New Roman" w:cs="Times New Roman"/>
          <w:b/>
        </w:rPr>
        <w:t>Общие сведения о  (2 ч.)языке</w:t>
      </w:r>
    </w:p>
    <w:p w:rsidR="00C853E6" w:rsidRPr="0032103F" w:rsidRDefault="00C853E6" w:rsidP="00C85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sz w:val="24"/>
          <w:szCs w:val="24"/>
        </w:rPr>
        <w:t>Русский язык в Российской Федерации. Взаимосвязь языка и культуры.</w:t>
      </w:r>
    </w:p>
    <w:p w:rsidR="00C853E6" w:rsidRPr="0032103F" w:rsidRDefault="00C853E6" w:rsidP="00C853E6">
      <w:pPr>
        <w:pStyle w:val="ListParagraph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i/>
        </w:rPr>
      </w:pPr>
      <w:r w:rsidRPr="0032103F">
        <w:rPr>
          <w:rFonts w:ascii="Times New Roman" w:hAnsi="Times New Roman" w:cs="Times New Roman"/>
          <w:b/>
        </w:rPr>
        <w:t>Основные аспекты культуры речи (11 ч.)</w:t>
      </w:r>
    </w:p>
    <w:p w:rsidR="00C853E6" w:rsidRPr="0032103F" w:rsidRDefault="00C853E6" w:rsidP="00C85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sz w:val="24"/>
          <w:szCs w:val="24"/>
        </w:rPr>
        <w:lastRenderedPageBreak/>
        <w:t>Понятие о системе языка. Орфоэпические нормы. Лексические нормы. Грамматические нормы. Пунктуационные нормы. Основные нормативные словари современного русского языка.</w:t>
      </w:r>
    </w:p>
    <w:p w:rsidR="00C853E6" w:rsidRPr="0032103F" w:rsidRDefault="00C853E6" w:rsidP="00C853E6">
      <w:pPr>
        <w:pStyle w:val="ListParagraph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32103F">
        <w:rPr>
          <w:rFonts w:ascii="Times New Roman" w:hAnsi="Times New Roman" w:cs="Times New Roman"/>
          <w:b/>
        </w:rPr>
        <w:t>Речевое общение (3 ч.)</w:t>
      </w:r>
    </w:p>
    <w:p w:rsidR="00C853E6" w:rsidRPr="0032103F" w:rsidRDefault="00C853E6" w:rsidP="00C85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sz w:val="24"/>
          <w:szCs w:val="24"/>
        </w:rPr>
        <w:t xml:space="preserve">Язык и речь. Виды речевого общения. Текст как продукт речевой деятельности. </w:t>
      </w:r>
    </w:p>
    <w:p w:rsidR="00C853E6" w:rsidRPr="0032103F" w:rsidRDefault="00C853E6" w:rsidP="00C853E6">
      <w:pPr>
        <w:pStyle w:val="ListParagraph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32103F">
        <w:rPr>
          <w:rFonts w:ascii="Times New Roman" w:hAnsi="Times New Roman" w:cs="Times New Roman"/>
          <w:b/>
        </w:rPr>
        <w:t>Функциональные разновидности языка (7 ч.)</w:t>
      </w:r>
    </w:p>
    <w:p w:rsidR="00C853E6" w:rsidRPr="0032103F" w:rsidRDefault="00C853E6" w:rsidP="00C85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sz w:val="24"/>
          <w:szCs w:val="24"/>
        </w:rPr>
        <w:t>Функциональные стили современного русского языка. Научный стиль. Официально-деловой стиль. Публицистический стиль. Разговорная речь. Культура различных стилей русского языка.</w:t>
      </w:r>
    </w:p>
    <w:p w:rsidR="00C853E6" w:rsidRPr="0032103F" w:rsidRDefault="00C853E6" w:rsidP="00C853E6">
      <w:pPr>
        <w:pStyle w:val="ListParagraph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32103F">
        <w:rPr>
          <w:rFonts w:ascii="Times New Roman" w:hAnsi="Times New Roman" w:cs="Times New Roman"/>
          <w:b/>
        </w:rPr>
        <w:t>Способы переработки текста (6 ч.)</w:t>
      </w:r>
    </w:p>
    <w:p w:rsidR="00C853E6" w:rsidRPr="0032103F" w:rsidRDefault="00C853E6" w:rsidP="00C85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sz w:val="24"/>
          <w:szCs w:val="24"/>
        </w:rPr>
        <w:t>Тезисы. Конспект. Аннотация. Реферат. Методика лингвистического анализа текста.</w:t>
      </w:r>
    </w:p>
    <w:p w:rsidR="00C853E6" w:rsidRPr="0032103F" w:rsidRDefault="00C853E6" w:rsidP="00C853E6">
      <w:pPr>
        <w:pStyle w:val="ListParagraph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32103F">
        <w:rPr>
          <w:rFonts w:ascii="Times New Roman" w:hAnsi="Times New Roman" w:cs="Times New Roman"/>
          <w:b/>
        </w:rPr>
        <w:t>Обобщающее повторение (5 ч.)</w:t>
      </w:r>
    </w:p>
    <w:p w:rsidR="00C853E6" w:rsidRPr="00C853E6" w:rsidRDefault="00C853E6" w:rsidP="00C85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sz w:val="24"/>
          <w:szCs w:val="24"/>
        </w:rPr>
        <w:t>Повторение основных орфоэпических, орфографических и пунктуационных норм</w:t>
      </w:r>
      <w:r w:rsidRPr="00C853E6">
        <w:rPr>
          <w:rFonts w:ascii="Times New Roman" w:hAnsi="Times New Roman" w:cs="Times New Roman"/>
          <w:sz w:val="24"/>
          <w:szCs w:val="24"/>
        </w:rPr>
        <w:t>.</w:t>
      </w:r>
    </w:p>
    <w:p w:rsidR="00C853E6" w:rsidRPr="00C853E6" w:rsidRDefault="00C853E6" w:rsidP="00C85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3E6" w:rsidRPr="0032103F" w:rsidRDefault="00C853E6" w:rsidP="00C85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b/>
          <w:i/>
          <w:sz w:val="24"/>
          <w:szCs w:val="24"/>
        </w:rPr>
        <w:t>5. Периодичность и формы текущего контроля и промежуточной аттестации</w:t>
      </w:r>
      <w:r w:rsidRPr="0032103F">
        <w:rPr>
          <w:rFonts w:ascii="Times New Roman" w:hAnsi="Times New Roman" w:cs="Times New Roman"/>
          <w:sz w:val="24"/>
          <w:szCs w:val="24"/>
        </w:rPr>
        <w:t>.</w:t>
      </w:r>
    </w:p>
    <w:p w:rsidR="00C853E6" w:rsidRPr="0032103F" w:rsidRDefault="00C853E6" w:rsidP="00C85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проводится на учебных занятиях в форме контрольных работ (3 контрольные работы в учебном году); индивидуальных заданий по различной обработке текстов (создание планов, тезисов); творческих заданий (написание мини-сочинений и сочинений по текстам).</w:t>
      </w:r>
    </w:p>
    <w:p w:rsidR="00C82954" w:rsidRDefault="00C82954"/>
    <w:sectPr w:rsidR="00C82954" w:rsidSect="00C8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6C29D4"/>
    <w:multiLevelType w:val="multilevel"/>
    <w:tmpl w:val="76064980"/>
    <w:lvl w:ilvl="0">
      <w:start w:val="1"/>
      <w:numFmt w:val="decimal"/>
      <w:pStyle w:val="a1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29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767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4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20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92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64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436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47"/>
        </w:tabs>
        <w:ind w:left="508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0402D6"/>
    <w:multiLevelType w:val="hybridMultilevel"/>
    <w:tmpl w:val="5E9E50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8F6CEF"/>
    <w:multiLevelType w:val="hybridMultilevel"/>
    <w:tmpl w:val="9EB27B46"/>
    <w:lvl w:ilvl="0" w:tplc="A91297C4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26464"/>
    <w:multiLevelType w:val="hybridMultilevel"/>
    <w:tmpl w:val="23B8C052"/>
    <w:lvl w:ilvl="0" w:tplc="7DD6088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DC2EA6"/>
    <w:multiLevelType w:val="hybridMultilevel"/>
    <w:tmpl w:val="223E1CE2"/>
    <w:lvl w:ilvl="0" w:tplc="6EE851E2">
      <w:start w:val="1"/>
      <w:numFmt w:val="bullet"/>
      <w:pStyle w:val="2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5237CD"/>
    <w:multiLevelType w:val="hybridMultilevel"/>
    <w:tmpl w:val="169CD4EA"/>
    <w:lvl w:ilvl="0" w:tplc="BF1641B6">
      <w:start w:val="1"/>
      <w:numFmt w:val="bullet"/>
      <w:pStyle w:val="a4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937A8E"/>
    <w:multiLevelType w:val="hybridMultilevel"/>
    <w:tmpl w:val="F4586B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CC35F8"/>
    <w:multiLevelType w:val="hybridMultilevel"/>
    <w:tmpl w:val="F120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  <w:lvlOverride w:ilvl="0">
      <w:lvl w:ilvl="0">
        <w:start w:val="1"/>
        <w:numFmt w:val="decimal"/>
        <w:pStyle w:val="a1"/>
        <w:lvlText w:val="%1)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3E6"/>
    <w:rsid w:val="000F00DC"/>
    <w:rsid w:val="006461B7"/>
    <w:rsid w:val="0078250A"/>
    <w:rsid w:val="00A7726B"/>
    <w:rsid w:val="00BD6726"/>
    <w:rsid w:val="00C82954"/>
    <w:rsid w:val="00C853E6"/>
    <w:rsid w:val="00FB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E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726"/>
    <w:pPr>
      <w:keepNext/>
      <w:keepLines/>
      <w:tabs>
        <w:tab w:val="left" w:pos="142"/>
      </w:tabs>
      <w:jc w:val="center"/>
      <w:outlineLvl w:val="0"/>
    </w:pPr>
    <w:rPr>
      <w:rFonts w:eastAsia="Times New Roman"/>
      <w:b/>
      <w:caps/>
      <w:szCs w:val="32"/>
      <w:lang w:val="en-US"/>
    </w:rPr>
  </w:style>
  <w:style w:type="paragraph" w:styleId="Heading2">
    <w:name w:val="heading 2"/>
    <w:aliases w:val="h2,H2,Numbered text 3"/>
    <w:basedOn w:val="Normal"/>
    <w:next w:val="Normal"/>
    <w:link w:val="Heading2Char"/>
    <w:uiPriority w:val="9"/>
    <w:qFormat/>
    <w:rsid w:val="00BD6726"/>
    <w:pPr>
      <w:keepNext/>
      <w:keepLines/>
      <w:tabs>
        <w:tab w:val="left" w:pos="142"/>
      </w:tabs>
      <w:outlineLvl w:val="1"/>
    </w:pPr>
    <w:rPr>
      <w:rFonts w:eastAsia="Times New Roman"/>
      <w:b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726"/>
    <w:pPr>
      <w:keepNext/>
      <w:keepLines/>
      <w:outlineLvl w:val="2"/>
    </w:pPr>
    <w:rPr>
      <w:b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D6726"/>
    <w:pPr>
      <w:keepNext/>
      <w:keepLines/>
      <w:outlineLvl w:val="3"/>
    </w:pPr>
    <w:rPr>
      <w:rFonts w:eastAsia="Times New Roman"/>
      <w:b/>
      <w:iCs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D6726"/>
    <w:pPr>
      <w:keepNext/>
      <w:keepLines/>
      <w:spacing w:before="40"/>
      <w:outlineLvl w:val="4"/>
    </w:pPr>
    <w:rPr>
      <w:b/>
      <w:szCs w:val="20"/>
      <w:u w:color="222222"/>
      <w:bdr w:val="nil"/>
      <w:shd w:val="clear" w:color="auto" w:fill="FFFFFF"/>
      <w:lang w:val="en-US" w:eastAsia="ru-RU"/>
    </w:rPr>
  </w:style>
  <w:style w:type="paragraph" w:styleId="Heading6">
    <w:name w:val="heading 6"/>
    <w:basedOn w:val="Normal"/>
    <w:next w:val="Normal"/>
    <w:link w:val="Heading6Char"/>
    <w:uiPriority w:val="9"/>
    <w:qFormat/>
    <w:rsid w:val="00BD6726"/>
    <w:pPr>
      <w:keepNext/>
      <w:keepLines/>
      <w:spacing w:before="200"/>
      <w:outlineLvl w:val="5"/>
    </w:pPr>
    <w:rPr>
      <w:rFonts w:ascii="Calibri Light" w:eastAsia="Times New Roman" w:hAnsi="Calibri Light"/>
      <w:i/>
      <w:iCs/>
      <w:color w:val="1F4D78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D6726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0"/>
      <w:szCs w:val="20"/>
      <w:lang w:val="en-US" w:eastAsia="ru-RU"/>
    </w:rPr>
  </w:style>
  <w:style w:type="paragraph" w:styleId="Heading8">
    <w:name w:val="heading 8"/>
    <w:basedOn w:val="Normal"/>
    <w:next w:val="Normal"/>
    <w:link w:val="Heading8Char"/>
    <w:uiPriority w:val="9"/>
    <w:qFormat/>
    <w:rsid w:val="00BD6726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val="en-US" w:eastAsia="ru-RU"/>
    </w:rPr>
  </w:style>
  <w:style w:type="paragraph" w:styleId="Heading9">
    <w:name w:val="heading 9"/>
    <w:basedOn w:val="Normal"/>
    <w:next w:val="Normal"/>
    <w:link w:val="Heading9Char"/>
    <w:uiPriority w:val="9"/>
    <w:qFormat/>
    <w:rsid w:val="00BD6726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character" w:customStyle="1" w:styleId="Heading1Char">
    <w:name w:val="Heading 1 Char"/>
    <w:link w:val="Heading1"/>
    <w:uiPriority w:val="9"/>
    <w:rsid w:val="00BD6726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Heading2Char">
    <w:name w:val="Heading 2 Char"/>
    <w:aliases w:val="h2 Char,H2 Char,Numbered text 3 Char"/>
    <w:link w:val="Heading2"/>
    <w:uiPriority w:val="9"/>
    <w:rsid w:val="00BD6726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Heading3Char">
    <w:name w:val="Heading 3 Char"/>
    <w:link w:val="Heading3"/>
    <w:uiPriority w:val="9"/>
    <w:rsid w:val="00BD6726"/>
    <w:rPr>
      <w:rFonts w:ascii="Times New Roman" w:hAnsi="Times New Roman" w:cs="Times New Roman"/>
      <w:b/>
      <w:sz w:val="28"/>
      <w:szCs w:val="28"/>
    </w:rPr>
  </w:style>
  <w:style w:type="character" w:customStyle="1" w:styleId="Heading4Char">
    <w:name w:val="Heading 4 Char"/>
    <w:link w:val="Heading4"/>
    <w:uiPriority w:val="9"/>
    <w:rsid w:val="00BD6726"/>
    <w:rPr>
      <w:rFonts w:ascii="Times New Roman" w:eastAsia="Times New Roman" w:hAnsi="Times New Roman" w:cs="Times New Roman"/>
      <w:b/>
      <w:iCs/>
      <w:sz w:val="28"/>
    </w:rPr>
  </w:style>
  <w:style w:type="character" w:customStyle="1" w:styleId="Heading5Char">
    <w:name w:val="Heading 5 Char"/>
    <w:link w:val="Heading5"/>
    <w:uiPriority w:val="9"/>
    <w:rsid w:val="00BD6726"/>
    <w:rPr>
      <w:rFonts w:ascii="Times New Roman" w:eastAsia="Calibri" w:hAnsi="Times New Roman" w:cs="Times New Roman"/>
      <w:b/>
      <w:sz w:val="28"/>
      <w:u w:color="222222"/>
      <w:bdr w:val="nil"/>
      <w:lang w:eastAsia="ru-RU"/>
    </w:rPr>
  </w:style>
  <w:style w:type="character" w:customStyle="1" w:styleId="Heading6Char">
    <w:name w:val="Heading 6 Char"/>
    <w:link w:val="Heading6"/>
    <w:uiPriority w:val="9"/>
    <w:rsid w:val="00BD6726"/>
    <w:rPr>
      <w:rFonts w:ascii="Calibri Light" w:eastAsia="Times New Roman" w:hAnsi="Calibri Light" w:cs="Times New Roman"/>
      <w:i/>
      <w:iCs/>
      <w:color w:val="1F4D78"/>
      <w:sz w:val="28"/>
    </w:rPr>
  </w:style>
  <w:style w:type="character" w:customStyle="1" w:styleId="Heading7Char">
    <w:name w:val="Heading 7 Char"/>
    <w:link w:val="Heading7"/>
    <w:uiPriority w:val="9"/>
    <w:rsid w:val="00BD67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Heading8Char">
    <w:name w:val="Heading 8 Char"/>
    <w:link w:val="Heading8"/>
    <w:uiPriority w:val="9"/>
    <w:rsid w:val="00BD6726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Heading9Char">
    <w:name w:val="Heading 9 Char"/>
    <w:link w:val="Heading9"/>
    <w:uiPriority w:val="9"/>
    <w:rsid w:val="00BD67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pacing w:after="100"/>
      <w:ind w:left="425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pacing w:after="100"/>
      <w:ind w:left="851"/>
    </w:pPr>
    <w:rPr>
      <w:noProof/>
      <w:color w:val="FF0000"/>
    </w:rPr>
  </w:style>
  <w:style w:type="paragraph" w:styleId="Caption">
    <w:name w:val="caption"/>
    <w:basedOn w:val="Normal"/>
    <w:next w:val="Normal"/>
    <w:uiPriority w:val="35"/>
    <w:qFormat/>
    <w:rsid w:val="00BD6726"/>
    <w:pPr>
      <w:spacing w:after="200"/>
    </w:pPr>
    <w:rPr>
      <w:rFonts w:ascii="Calibri" w:eastAsia="Times New Roman" w:hAnsi="Calibri"/>
      <w:b/>
      <w:bCs/>
      <w:color w:val="5B9BD5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6726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val="en-US" w:eastAsia="ru-RU"/>
    </w:rPr>
  </w:style>
  <w:style w:type="character" w:customStyle="1" w:styleId="TitleChar">
    <w:name w:val="Title Char"/>
    <w:link w:val="Title"/>
    <w:uiPriority w:val="10"/>
    <w:rsid w:val="00BD6726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BD6726"/>
    <w:pPr>
      <w:numPr>
        <w:ilvl w:val="1"/>
      </w:numPr>
      <w:spacing w:after="200" w:line="276" w:lineRule="auto"/>
      <w:ind w:firstLine="709"/>
    </w:pPr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ru-RU"/>
    </w:rPr>
  </w:style>
  <w:style w:type="character" w:customStyle="1" w:styleId="SubtitleChar">
    <w:name w:val="Subtitle Char"/>
    <w:link w:val="Subtitle"/>
    <w:rsid w:val="00BD6726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styleId="Strong">
    <w:name w:val="Strong"/>
    <w:uiPriority w:val="22"/>
    <w:qFormat/>
    <w:rsid w:val="00BD6726"/>
    <w:rPr>
      <w:b/>
      <w:bCs/>
    </w:rPr>
  </w:style>
  <w:style w:type="character" w:styleId="Emphasis">
    <w:name w:val="Emphasis"/>
    <w:uiPriority w:val="20"/>
    <w:qFormat/>
    <w:rsid w:val="00BD6726"/>
    <w:rPr>
      <w:i/>
      <w:iCs/>
    </w:rPr>
  </w:style>
  <w:style w:type="paragraph" w:styleId="NormalWeb">
    <w:name w:val="Normal (Web)"/>
    <w:aliases w:val="Обычный (веб) Знак Знак,Обычный (веб) Знак Знак Знак Знак Знак Знак,Обычный (веб) Знак Знак Знак Знак Знак"/>
    <w:basedOn w:val="Normal"/>
    <w:unhideWhenUsed/>
    <w:qFormat/>
    <w:rsid w:val="00BD672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BD6726"/>
    <w:pPr>
      <w:spacing w:line="240" w:lineRule="auto"/>
      <w:ind w:left="720"/>
      <w:contextualSpacing/>
    </w:pPr>
    <w:rPr>
      <w:rFonts w:ascii="Calibri" w:hAnsi="Calibri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BD6726"/>
    <w:rPr>
      <w:sz w:val="24"/>
      <w:szCs w:val="24"/>
      <w:lang w:val="ru-RU" w:eastAsia="ru-RU"/>
    </w:rPr>
  </w:style>
  <w:style w:type="paragraph" w:customStyle="1" w:styleId="-31">
    <w:name w:val="Таблица-сетка 31"/>
    <w:basedOn w:val="Heading1"/>
    <w:next w:val="Normal"/>
    <w:uiPriority w:val="39"/>
    <w:qFormat/>
    <w:rsid w:val="00BD6726"/>
    <w:pPr>
      <w:tabs>
        <w:tab w:val="clear" w:pos="142"/>
      </w:tabs>
      <w:spacing w:before="240"/>
      <w:outlineLvl w:val="9"/>
    </w:pPr>
    <w:rPr>
      <w:b w:val="0"/>
      <w:caps w:val="0"/>
      <w:sz w:val="32"/>
      <w:lang w:eastAsia="ru-RU"/>
    </w:rPr>
  </w:style>
  <w:style w:type="character" w:customStyle="1" w:styleId="31">
    <w:name w:val="Таблица простая 31"/>
    <w:uiPriority w:val="19"/>
    <w:qFormat/>
    <w:rsid w:val="00BD6726"/>
    <w:rPr>
      <w:i/>
      <w:iCs/>
      <w:color w:val="404040"/>
    </w:rPr>
  </w:style>
  <w:style w:type="character" w:customStyle="1" w:styleId="41">
    <w:name w:val="Таблица простая 41"/>
    <w:uiPriority w:val="21"/>
    <w:qFormat/>
    <w:rsid w:val="00BD6726"/>
    <w:rPr>
      <w:b/>
      <w:i w:val="0"/>
      <w:iCs/>
      <w:color w:val="auto"/>
    </w:rPr>
  </w:style>
  <w:style w:type="paragraph" w:customStyle="1" w:styleId="a0">
    <w:name w:val="Перечень"/>
    <w:basedOn w:val="Normal"/>
    <w:next w:val="Normal"/>
    <w:link w:val="a5"/>
    <w:qFormat/>
    <w:rsid w:val="00BD6726"/>
    <w:pPr>
      <w:numPr>
        <w:numId w:val="1"/>
      </w:numPr>
    </w:pPr>
    <w:rPr>
      <w:szCs w:val="20"/>
      <w:u w:color="000000"/>
      <w:bdr w:val="nil"/>
      <w:lang w:eastAsia="ru-RU"/>
    </w:rPr>
  </w:style>
  <w:style w:type="character" w:customStyle="1" w:styleId="a5">
    <w:name w:val="Перечень Знак"/>
    <w:link w:val="a0"/>
    <w:rsid w:val="00BD6726"/>
    <w:rPr>
      <w:rFonts w:ascii="Times New Roman" w:hAnsi="Times New Roman"/>
      <w:sz w:val="28"/>
      <w:u w:color="000000"/>
      <w:bdr w:val="nil"/>
      <w:lang w:eastAsia="ru-RU"/>
    </w:rPr>
  </w:style>
  <w:style w:type="paragraph" w:customStyle="1" w:styleId="a6">
    <w:name w:val="Недозаголовок"/>
    <w:basedOn w:val="Normal"/>
    <w:link w:val="a7"/>
    <w:qFormat/>
    <w:rsid w:val="00BD6726"/>
    <w:pPr>
      <w:jc w:val="center"/>
    </w:pPr>
    <w:rPr>
      <w:b/>
      <w:szCs w:val="20"/>
    </w:rPr>
  </w:style>
  <w:style w:type="character" w:customStyle="1" w:styleId="a7">
    <w:name w:val="Недозаголовок Знак"/>
    <w:link w:val="a6"/>
    <w:rsid w:val="00BD6726"/>
    <w:rPr>
      <w:rFonts w:ascii="Times New Roman" w:hAnsi="Times New Roman"/>
      <w:b/>
      <w:sz w:val="28"/>
    </w:rPr>
  </w:style>
  <w:style w:type="paragraph" w:customStyle="1" w:styleId="1">
    <w:name w:val="Абзац списка1"/>
    <w:basedOn w:val="Normal"/>
    <w:link w:val="a8"/>
    <w:uiPriority w:val="99"/>
    <w:qFormat/>
    <w:rsid w:val="00BD6726"/>
    <w:pPr>
      <w:spacing w:after="200" w:line="276" w:lineRule="auto"/>
      <w:ind w:left="720"/>
      <w:contextualSpacing/>
    </w:pPr>
    <w:rPr>
      <w:rFonts w:ascii="Calibri" w:hAnsi="Calibri"/>
    </w:rPr>
  </w:style>
  <w:style w:type="table" w:styleId="LightGrid-Accent3">
    <w:name w:val="Light Grid Accent 3"/>
    <w:basedOn w:val="TableNormal"/>
    <w:uiPriority w:val="62"/>
    <w:rsid w:val="00BD672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8">
    <w:name w:val="Абзац списка Знак"/>
    <w:link w:val="1"/>
    <w:uiPriority w:val="99"/>
    <w:locked/>
    <w:rsid w:val="00BD6726"/>
    <w:rPr>
      <w:sz w:val="22"/>
      <w:szCs w:val="22"/>
      <w:lang w:val="ru-RU"/>
    </w:rPr>
  </w:style>
  <w:style w:type="paragraph" w:customStyle="1" w:styleId="a4">
    <w:name w:val="Подперечень"/>
    <w:basedOn w:val="a0"/>
    <w:next w:val="Normal"/>
    <w:link w:val="a9"/>
    <w:qFormat/>
    <w:rsid w:val="00BD6726"/>
    <w:pPr>
      <w:numPr>
        <w:numId w:val="2"/>
      </w:numPr>
    </w:pPr>
  </w:style>
  <w:style w:type="character" w:customStyle="1" w:styleId="a9">
    <w:name w:val="Подперечень Знак"/>
    <w:link w:val="a4"/>
    <w:rsid w:val="00BD6726"/>
    <w:rPr>
      <w:rFonts w:ascii="Times New Roman" w:hAnsi="Times New Roman"/>
      <w:sz w:val="28"/>
      <w:u w:color="000000"/>
      <w:bdr w:val="nil"/>
      <w:lang w:eastAsia="ru-RU"/>
    </w:rPr>
  </w:style>
  <w:style w:type="paragraph" w:customStyle="1" w:styleId="20">
    <w:name w:val="Недозаголовок 2"/>
    <w:basedOn w:val="Normal"/>
    <w:qFormat/>
    <w:rsid w:val="00BD6726"/>
    <w:rPr>
      <w:b/>
      <w:lang w:eastAsia="ru-RU"/>
    </w:rPr>
  </w:style>
  <w:style w:type="paragraph" w:customStyle="1" w:styleId="a">
    <w:name w:val="Перечень номер"/>
    <w:basedOn w:val="Normal"/>
    <w:next w:val="Normal"/>
    <w:qFormat/>
    <w:rsid w:val="00BD6726"/>
    <w:pPr>
      <w:numPr>
        <w:numId w:val="3"/>
      </w:numPr>
      <w:textAlignment w:val="baseline"/>
    </w:pPr>
    <w:rPr>
      <w:rFonts w:eastAsia="Times New Roman"/>
      <w:color w:val="000000"/>
      <w:szCs w:val="28"/>
      <w:lang w:eastAsia="ru-RU"/>
    </w:rPr>
  </w:style>
  <w:style w:type="paragraph" w:customStyle="1" w:styleId="aa">
    <w:name w:val="Предмет"/>
    <w:basedOn w:val="Normal"/>
    <w:next w:val="Normal"/>
    <w:qFormat/>
    <w:rsid w:val="00BD6726"/>
    <w:pPr>
      <w:keepNext/>
      <w:keepLines/>
      <w:outlineLvl w:val="1"/>
    </w:pPr>
    <w:rPr>
      <w:rFonts w:eastAsia="MS Gothic"/>
      <w:b/>
      <w:bCs/>
      <w:color w:val="000000"/>
      <w:szCs w:val="28"/>
    </w:rPr>
  </w:style>
  <w:style w:type="paragraph" w:customStyle="1" w:styleId="ab">
    <w:name w:val="Примечание"/>
    <w:basedOn w:val="Normal"/>
    <w:next w:val="Normal"/>
    <w:qFormat/>
    <w:rsid w:val="00BD6726"/>
    <w:pPr>
      <w:widowControl w:val="0"/>
      <w:autoSpaceDE w:val="0"/>
      <w:autoSpaceDN w:val="0"/>
      <w:adjustRightInd w:val="0"/>
      <w:ind w:left="540"/>
    </w:pPr>
    <w:rPr>
      <w:rFonts w:eastAsia="Times New Roman"/>
      <w:sz w:val="24"/>
      <w:szCs w:val="24"/>
      <w:lang w:eastAsia="ru-RU"/>
    </w:rPr>
  </w:style>
  <w:style w:type="paragraph" w:customStyle="1" w:styleId="ac">
    <w:name w:val="А_основной"/>
    <w:basedOn w:val="Normal"/>
    <w:link w:val="ad"/>
    <w:uiPriority w:val="99"/>
    <w:qFormat/>
    <w:rsid w:val="00BD6726"/>
    <w:pPr>
      <w:ind w:firstLine="454"/>
    </w:pPr>
    <w:rPr>
      <w:szCs w:val="28"/>
    </w:rPr>
  </w:style>
  <w:style w:type="character" w:customStyle="1" w:styleId="ad">
    <w:name w:val="А_основной Знак"/>
    <w:link w:val="ac"/>
    <w:uiPriority w:val="99"/>
    <w:rsid w:val="00BD6726"/>
    <w:rPr>
      <w:rFonts w:ascii="Times New Roman" w:hAnsi="Times New Roman"/>
      <w:sz w:val="28"/>
      <w:szCs w:val="28"/>
    </w:rPr>
  </w:style>
  <w:style w:type="paragraph" w:customStyle="1" w:styleId="11">
    <w:name w:val="Цветной список — акцент 11"/>
    <w:basedOn w:val="Normal"/>
    <w:uiPriority w:val="34"/>
    <w:qFormat/>
    <w:rsid w:val="00BD6726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a1">
    <w:name w:val="Перечень )"/>
    <w:next w:val="Normal"/>
    <w:qFormat/>
    <w:rsid w:val="00BD6726"/>
    <w:pPr>
      <w:numPr>
        <w:numId w:val="4"/>
      </w:num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Times" w:eastAsia="Times" w:hAnsi="Times" w:cs="Times"/>
      <w:sz w:val="28"/>
      <w:szCs w:val="28"/>
      <w:lang w:val="ru-RU"/>
    </w:rPr>
  </w:style>
  <w:style w:type="paragraph" w:customStyle="1" w:styleId="-11">
    <w:name w:val="Цветной список - Акцент 11"/>
    <w:basedOn w:val="Normal"/>
    <w:uiPriority w:val="34"/>
    <w:qFormat/>
    <w:rsid w:val="00BD6726"/>
    <w:pPr>
      <w:spacing w:after="200" w:line="276" w:lineRule="auto"/>
      <w:ind w:left="720"/>
      <w:contextualSpacing/>
    </w:pPr>
    <w:rPr>
      <w:rFonts w:ascii="Calibri" w:hAnsi="Calibri"/>
      <w:lang w:val="en-US"/>
    </w:rPr>
  </w:style>
  <w:style w:type="paragraph" w:customStyle="1" w:styleId="10">
    <w:name w:val="Стиль1"/>
    <w:link w:val="12"/>
    <w:qFormat/>
    <w:rsid w:val="00BD6726"/>
    <w:pPr>
      <w:suppressAutoHyphens/>
      <w:spacing w:line="360" w:lineRule="auto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link w:val="10"/>
    <w:locked/>
    <w:rsid w:val="00BD6726"/>
    <w:rPr>
      <w:rFonts w:ascii="Times New Roman" w:hAnsi="Times New Roman"/>
      <w:sz w:val="28"/>
      <w:szCs w:val="28"/>
    </w:rPr>
  </w:style>
  <w:style w:type="paragraph" w:customStyle="1" w:styleId="2">
    <w:name w:val="Стиль2"/>
    <w:link w:val="21"/>
    <w:uiPriority w:val="99"/>
    <w:qFormat/>
    <w:rsid w:val="00BD6726"/>
    <w:pPr>
      <w:numPr>
        <w:numId w:val="5"/>
      </w:numPr>
      <w:suppressAutoHyphens/>
      <w:spacing w:line="360" w:lineRule="auto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Стиль2 Знак"/>
    <w:link w:val="2"/>
    <w:uiPriority w:val="99"/>
    <w:locked/>
    <w:rsid w:val="00BD6726"/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10"/>
    <w:link w:val="30"/>
    <w:uiPriority w:val="99"/>
    <w:qFormat/>
    <w:rsid w:val="00BD6726"/>
    <w:pPr>
      <w:numPr>
        <w:numId w:val="6"/>
      </w:numPr>
    </w:pPr>
  </w:style>
  <w:style w:type="character" w:customStyle="1" w:styleId="30">
    <w:name w:val="Стиль3 Знак"/>
    <w:link w:val="3"/>
    <w:uiPriority w:val="99"/>
    <w:locked/>
    <w:rsid w:val="00BD6726"/>
    <w:rPr>
      <w:rFonts w:ascii="Times New Roman" w:hAnsi="Times New Roman"/>
      <w:sz w:val="28"/>
      <w:szCs w:val="28"/>
    </w:rPr>
  </w:style>
  <w:style w:type="paragraph" w:customStyle="1" w:styleId="TableParagraph">
    <w:name w:val="Table Paragraph"/>
    <w:basedOn w:val="Normal"/>
    <w:qFormat/>
    <w:rsid w:val="00BD6726"/>
    <w:pPr>
      <w:widowControl w:val="0"/>
    </w:pPr>
    <w:rPr>
      <w:rFonts w:ascii="Calibri" w:hAnsi="Calibri"/>
      <w:color w:val="000000"/>
      <w:szCs w:val="28"/>
      <w:lang w:val="en-US" w:eastAsia="ru-RU"/>
    </w:rPr>
  </w:style>
  <w:style w:type="paragraph" w:customStyle="1" w:styleId="61">
    <w:name w:val="Заголовок 61"/>
    <w:basedOn w:val="Normal"/>
    <w:next w:val="Normal"/>
    <w:uiPriority w:val="99"/>
    <w:unhideWhenUsed/>
    <w:qFormat/>
    <w:rsid w:val="00BD6726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13">
    <w:name w:val="Название1"/>
    <w:basedOn w:val="Normal"/>
    <w:next w:val="Normal"/>
    <w:uiPriority w:val="10"/>
    <w:qFormat/>
    <w:rsid w:val="00BD672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14">
    <w:name w:val="Заголовок оглавления1"/>
    <w:basedOn w:val="Heading1"/>
    <w:next w:val="Normal"/>
    <w:uiPriority w:val="39"/>
    <w:unhideWhenUsed/>
    <w:qFormat/>
    <w:rsid w:val="00BD6726"/>
    <w:pPr>
      <w:tabs>
        <w:tab w:val="clear" w:pos="142"/>
      </w:tabs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</w:rPr>
  </w:style>
  <w:style w:type="character" w:customStyle="1" w:styleId="51">
    <w:name w:val="Таблица простая 51"/>
    <w:uiPriority w:val="31"/>
    <w:qFormat/>
    <w:rsid w:val="00BD6726"/>
    <w:rPr>
      <w:smallCaps/>
      <w:color w:val="DA1F28"/>
      <w:u w:val="single"/>
    </w:rPr>
  </w:style>
  <w:style w:type="character" w:customStyle="1" w:styleId="15">
    <w:name w:val="Сетка таблицы светлая1"/>
    <w:uiPriority w:val="32"/>
    <w:qFormat/>
    <w:rsid w:val="00BD6726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BD6726"/>
    <w:rPr>
      <w:b/>
      <w:bCs/>
      <w:smallCaps/>
      <w:spacing w:val="5"/>
    </w:rPr>
  </w:style>
  <w:style w:type="paragraph" w:customStyle="1" w:styleId="a3">
    <w:name w:val="Перечисление"/>
    <w:link w:val="ae"/>
    <w:uiPriority w:val="99"/>
    <w:qFormat/>
    <w:rsid w:val="00BD6726"/>
    <w:pPr>
      <w:numPr>
        <w:numId w:val="7"/>
      </w:numPr>
      <w:spacing w:after="60"/>
      <w:jc w:val="both"/>
    </w:pPr>
    <w:rPr>
      <w:rFonts w:ascii="Times New Roman" w:hAnsi="Times New Roman"/>
    </w:rPr>
  </w:style>
  <w:style w:type="character" w:customStyle="1" w:styleId="ae">
    <w:name w:val="Перечисление Знак"/>
    <w:link w:val="a3"/>
    <w:uiPriority w:val="99"/>
    <w:rsid w:val="00BD6726"/>
    <w:rPr>
      <w:rFonts w:ascii="Times New Roman" w:hAnsi="Times New Roman"/>
    </w:rPr>
  </w:style>
  <w:style w:type="paragraph" w:customStyle="1" w:styleId="a2">
    <w:name w:val="НОМЕРА"/>
    <w:basedOn w:val="NormalWeb"/>
    <w:link w:val="af"/>
    <w:uiPriority w:val="99"/>
    <w:qFormat/>
    <w:rsid w:val="00BD6726"/>
    <w:pPr>
      <w:numPr>
        <w:numId w:val="8"/>
      </w:numPr>
      <w:spacing w:before="0" w:beforeAutospacing="0" w:after="0" w:afterAutospacing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">
    <w:name w:val="НОМЕРА Знак"/>
    <w:link w:val="a2"/>
    <w:uiPriority w:val="99"/>
    <w:rsid w:val="00BD6726"/>
    <w:rPr>
      <w:rFonts w:ascii="Arial Narrow" w:hAnsi="Arial Narrow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Company>HP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2018-07-04T18:12:00Z</dcterms:created>
  <dcterms:modified xsi:type="dcterms:W3CDTF">2018-07-04T18:13:00Z</dcterms:modified>
</cp:coreProperties>
</file>