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A" w:rsidRPr="00B51AD7" w:rsidRDefault="00F05EAA" w:rsidP="00F05EAA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Аннотация к рабочей программе по </w:t>
      </w:r>
      <w:r w:rsidR="003F2789">
        <w:rPr>
          <w:rFonts w:cs="Times New Roman"/>
          <w:b/>
          <w:color w:val="000000" w:themeColor="text1"/>
          <w:sz w:val="28"/>
          <w:szCs w:val="28"/>
          <w:lang w:val="ru-RU"/>
        </w:rPr>
        <w:t>алгебр</w:t>
      </w:r>
      <w:r w:rsidR="00B51AD7"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>е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для </w:t>
      </w:r>
      <w:r w:rsidR="003F2789">
        <w:rPr>
          <w:rFonts w:cs="Times New Roman"/>
          <w:b/>
          <w:color w:val="000000" w:themeColor="text1"/>
          <w:sz w:val="28"/>
          <w:szCs w:val="28"/>
          <w:lang w:val="ru-RU"/>
        </w:rPr>
        <w:t>8-9</w:t>
      </w:r>
      <w:r w:rsidR="00145F4E"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>класс</w:t>
      </w:r>
      <w:r w:rsidR="003F2789">
        <w:rPr>
          <w:rFonts w:cs="Times New Roman"/>
          <w:b/>
          <w:color w:val="000000" w:themeColor="text1"/>
          <w:sz w:val="28"/>
          <w:szCs w:val="28"/>
          <w:lang w:val="ru-RU"/>
        </w:rPr>
        <w:t>ов</w:t>
      </w:r>
    </w:p>
    <w:p w:rsidR="003F2789" w:rsidRPr="003F2789" w:rsidRDefault="00F05EAA" w:rsidP="003F2789">
      <w:pPr>
        <w:ind w:firstLine="720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3F2789">
        <w:rPr>
          <w:rFonts w:cs="Times New Roman"/>
          <w:color w:val="000000" w:themeColor="text1"/>
          <w:sz w:val="28"/>
          <w:szCs w:val="28"/>
          <w:lang w:val="ru-RU"/>
        </w:rPr>
        <w:t xml:space="preserve">Рабочая программа по </w:t>
      </w:r>
      <w:r w:rsidR="00145F4E" w:rsidRPr="003F2789">
        <w:rPr>
          <w:rFonts w:cs="Times New Roman"/>
          <w:color w:val="000000" w:themeColor="text1"/>
          <w:sz w:val="28"/>
          <w:szCs w:val="28"/>
          <w:lang w:val="ru-RU"/>
        </w:rPr>
        <w:t>алгебре</w:t>
      </w:r>
      <w:r w:rsidRPr="003F2789">
        <w:rPr>
          <w:rFonts w:cs="Times New Roman"/>
          <w:color w:val="000000" w:themeColor="text1"/>
          <w:sz w:val="28"/>
          <w:szCs w:val="28"/>
          <w:lang w:val="ru-RU"/>
        </w:rPr>
        <w:t xml:space="preserve"> для учащихся </w:t>
      </w:r>
      <w:r w:rsidR="003F2789" w:rsidRPr="003F2789">
        <w:rPr>
          <w:rFonts w:cs="Times New Roman"/>
          <w:color w:val="000000" w:themeColor="text1"/>
          <w:sz w:val="28"/>
          <w:szCs w:val="28"/>
          <w:lang w:val="ru-RU"/>
        </w:rPr>
        <w:t>8-9</w:t>
      </w:r>
      <w:r w:rsidR="00145F4E" w:rsidRPr="003F2789">
        <w:rPr>
          <w:rFonts w:cs="Times New Roman"/>
          <w:color w:val="000000" w:themeColor="text1"/>
          <w:sz w:val="28"/>
          <w:szCs w:val="28"/>
          <w:lang w:val="ru-RU"/>
        </w:rPr>
        <w:t xml:space="preserve"> класс</w:t>
      </w:r>
      <w:r w:rsidR="003F2789" w:rsidRPr="003F2789">
        <w:rPr>
          <w:rFonts w:cs="Times New Roman"/>
          <w:color w:val="000000" w:themeColor="text1"/>
          <w:sz w:val="28"/>
          <w:szCs w:val="28"/>
          <w:lang w:val="ru-RU"/>
        </w:rPr>
        <w:t>ов</w:t>
      </w:r>
      <w:r w:rsidRPr="003F2789">
        <w:rPr>
          <w:rFonts w:cs="Times New Roman"/>
          <w:color w:val="000000" w:themeColor="text1"/>
          <w:sz w:val="28"/>
          <w:szCs w:val="28"/>
          <w:lang w:val="ru-RU"/>
        </w:rPr>
        <w:t xml:space="preserve"> составлена в соответствии </w:t>
      </w:r>
      <w:r w:rsidR="003F2789" w:rsidRPr="003F2789">
        <w:rPr>
          <w:rFonts w:eastAsia="Times New Roman" w:cs="Times New Roman"/>
          <w:sz w:val="28"/>
          <w:szCs w:val="28"/>
          <w:lang w:val="ru-RU" w:eastAsia="ru-RU"/>
        </w:rPr>
        <w:t xml:space="preserve">федерального компонента Государственного образовательного стандарта основного общего образования по математике </w:t>
      </w:r>
      <w:r w:rsidR="003F2789" w:rsidRPr="003F2789">
        <w:rPr>
          <w:rFonts w:cs="Times New Roman"/>
          <w:color w:val="333333"/>
          <w:sz w:val="28"/>
          <w:szCs w:val="28"/>
          <w:lang w:val="ru-RU"/>
        </w:rPr>
        <w:t>(приказ Минобразования России №1089 от 5 марта 2004г.),</w:t>
      </w:r>
      <w:r w:rsidR="003F2789" w:rsidRPr="003F2789">
        <w:rPr>
          <w:rFonts w:eastAsia="Times New Roman" w:cs="Times New Roman"/>
          <w:sz w:val="28"/>
          <w:szCs w:val="28"/>
          <w:lang w:val="ru-RU" w:eastAsia="ru-RU"/>
        </w:rPr>
        <w:t xml:space="preserve"> на основе примерной программы основного общего образования по математике </w:t>
      </w:r>
      <w:r w:rsidR="003F2789" w:rsidRPr="003F2789">
        <w:rPr>
          <w:rFonts w:cs="Times New Roman"/>
          <w:color w:val="333333"/>
          <w:sz w:val="28"/>
          <w:szCs w:val="28"/>
          <w:lang w:val="ru-RU"/>
        </w:rPr>
        <w:t>(письмо Департамента государственной политики в образовании МОиН РФ от 07.06.2005 г. №03– 1263)</w:t>
      </w:r>
      <w:r w:rsidR="003F2789" w:rsidRPr="003F2789">
        <w:rPr>
          <w:rFonts w:eastAsia="Times New Roman" w:cs="Times New Roman"/>
          <w:sz w:val="28"/>
          <w:szCs w:val="28"/>
          <w:lang w:val="ru-RU" w:eastAsia="ru-RU"/>
        </w:rPr>
        <w:t xml:space="preserve"> с учетом требований с использованием рекомендаций авторской программы Ю.Н. Макарычева. (</w:t>
      </w:r>
      <w:r w:rsidR="003F2789">
        <w:rPr>
          <w:rFonts w:eastAsia="Times New Roman" w:cs="Times New Roman"/>
          <w:sz w:val="28"/>
          <w:szCs w:val="28"/>
          <w:lang w:val="ru-RU" w:eastAsia="ru-RU"/>
        </w:rPr>
        <w:t>п</w:t>
      </w:r>
      <w:r w:rsidR="003F2789" w:rsidRPr="003F2789">
        <w:rPr>
          <w:rFonts w:eastAsia="Times New Roman" w:cs="Times New Roman"/>
          <w:sz w:val="28"/>
          <w:szCs w:val="28"/>
          <w:lang w:val="ru-RU" w:eastAsia="ru-RU"/>
        </w:rPr>
        <w:t>рограмма по алгебре, авт. Ю.Н. Макарычев, Н.Г.Миндюк, К.И.Нешков, С.Б.Суворова, в сборнике «Алгебра. Программы общеобразовательных учреждений. 7-9 классы. Составитель Т.А.Бурмистрова,  изд. «Просвещение»,  2009 г.)</w:t>
      </w:r>
    </w:p>
    <w:sectPr w:rsidR="003F2789" w:rsidRPr="003F2789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099"/>
    <w:multiLevelType w:val="multilevel"/>
    <w:tmpl w:val="EA26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EAA"/>
    <w:rsid w:val="000F00DC"/>
    <w:rsid w:val="00145F4E"/>
    <w:rsid w:val="001B55D0"/>
    <w:rsid w:val="002A4674"/>
    <w:rsid w:val="003F2789"/>
    <w:rsid w:val="003F513B"/>
    <w:rsid w:val="00410269"/>
    <w:rsid w:val="006461B7"/>
    <w:rsid w:val="008026C8"/>
    <w:rsid w:val="00951B97"/>
    <w:rsid w:val="00A92500"/>
    <w:rsid w:val="00B51AD7"/>
    <w:rsid w:val="00BD46EA"/>
    <w:rsid w:val="00C82954"/>
    <w:rsid w:val="00E4440D"/>
    <w:rsid w:val="00F05EAA"/>
    <w:rsid w:val="00F55850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A925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6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D46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25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2018-07-04T19:14:00Z</dcterms:created>
  <dcterms:modified xsi:type="dcterms:W3CDTF">2018-07-04T19:14:00Z</dcterms:modified>
</cp:coreProperties>
</file>