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F" w:rsidRPr="006F75DF" w:rsidRDefault="006F75DF" w:rsidP="006F75D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Аннотации к рабочим</w:t>
      </w:r>
      <w:r w:rsidRPr="006F7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  <w:r w:rsidRPr="006F7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истории</w:t>
      </w:r>
      <w:r w:rsidRPr="006F75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5-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F75DF">
        <w:rPr>
          <w:rFonts w:ascii="Times New Roman" w:hAnsi="Times New Roman" w:cs="Times New Roman"/>
          <w:b/>
          <w:color w:val="000000"/>
          <w:sz w:val="28"/>
          <w:szCs w:val="28"/>
        </w:rPr>
        <w:t>-х классов</w:t>
      </w:r>
    </w:p>
    <w:p w:rsidR="009B5E6C" w:rsidRDefault="009B5E6C" w:rsidP="006F75DF">
      <w:pPr>
        <w:pStyle w:val="ParagraphStyle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0B43F3" w:rsidRDefault="006F75DF" w:rsidP="000B43F3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3F3">
        <w:rPr>
          <w:rFonts w:ascii="Times New Roman" w:hAnsi="Times New Roman" w:cs="Times New Roman"/>
          <w:sz w:val="28"/>
          <w:szCs w:val="28"/>
        </w:rPr>
        <w:t>абочая программа курса «История Древнего мира» предназначена для учащихся 5 класса средней общеобразовательной школы составлена на основе ФГОС основного общего образования, Примерной программы по учебным предметам. История 5-9 классы. М: Просвещение, 2013, рекомендованной Министерством образования и науки РФ, авторской программы А. А. Вигасина, Г. И. Годера, И. С. Свенцицкой «История Древнего мира».</w:t>
      </w:r>
    </w:p>
    <w:p w:rsidR="009B5E6C" w:rsidRDefault="009B5E6C" w:rsidP="006F75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 класс</w:t>
      </w:r>
    </w:p>
    <w:p w:rsidR="0059706D" w:rsidRPr="0059706D" w:rsidRDefault="0059706D" w:rsidP="0059706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706D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курса История России в 6 классе, </w:t>
      </w:r>
      <w:r w:rsidRPr="0059706D">
        <w:rPr>
          <w:rFonts w:ascii="Times New Roman" w:hAnsi="Times New Roman" w:cs="Times New Roman"/>
          <w:bCs/>
          <w:sz w:val="28"/>
          <w:szCs w:val="28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5970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706D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59706D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по истории для 5-10 классов, авторской программы по Истории России </w:t>
      </w:r>
      <w:r w:rsidRPr="0059706D">
        <w:rPr>
          <w:rFonts w:ascii="Times New Roman" w:hAnsi="Times New Roman" w:cs="Times New Roman"/>
          <w:bCs/>
          <w:sz w:val="28"/>
          <w:szCs w:val="28"/>
        </w:rPr>
        <w:t xml:space="preserve">к предметной линии учебников </w:t>
      </w:r>
      <w:r w:rsidRPr="0059706D">
        <w:rPr>
          <w:rFonts w:ascii="Times New Roman" w:hAnsi="Times New Roman" w:cs="Times New Roman"/>
          <w:bCs/>
          <w:sz w:val="28"/>
          <w:szCs w:val="28"/>
          <w:lang w:eastAsia="ru-RU"/>
        </w:rPr>
        <w:t>Н. М. Арсентьева, А. А. Данилова и др. под редакцией А. В. Торкунова</w:t>
      </w:r>
      <w:r w:rsidRPr="0059706D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основной школе (6—9 классы)</w:t>
      </w:r>
      <w:r w:rsidRPr="00597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06D" w:rsidRPr="0059706D" w:rsidRDefault="0059706D" w:rsidP="0059706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706D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учебника </w:t>
      </w:r>
      <w:r w:rsidRPr="0059706D">
        <w:rPr>
          <w:rFonts w:ascii="Times New Roman" w:hAnsi="Times New Roman" w:cs="Times New Roman"/>
          <w:bCs/>
          <w:sz w:val="28"/>
          <w:szCs w:val="28"/>
        </w:rPr>
        <w:t>«История России. 6 класс», авторы:</w:t>
      </w:r>
      <w:r w:rsidRPr="0059706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Н. М. Арсентьев, А. А. Данилов и др. под редакцией А. В. Торкунова  и учебника «Всеобщая история. История средних веков. 6 класс», авторы: Агибалова Е.В., Донской И.Е. </w:t>
      </w:r>
    </w:p>
    <w:p w:rsidR="00C124EA" w:rsidRDefault="009B5E6C" w:rsidP="006F75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9B5E6C" w:rsidRPr="00C124EA" w:rsidRDefault="009B5E6C" w:rsidP="00C124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C124EA" w:rsidRPr="00C124EA" w:rsidRDefault="00C124EA" w:rsidP="00C124E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4EA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изучения курса История России в 7 классе, </w:t>
      </w:r>
      <w:r w:rsidRPr="00C124EA">
        <w:rPr>
          <w:rFonts w:ascii="Times New Roman" w:hAnsi="Times New Roman" w:cs="Times New Roman"/>
          <w:bCs/>
          <w:sz w:val="28"/>
          <w:szCs w:val="28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C124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24EA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C124E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C124EA">
        <w:rPr>
          <w:rFonts w:ascii="Times New Roman" w:hAnsi="Times New Roman" w:cs="Times New Roman"/>
          <w:sz w:val="28"/>
          <w:szCs w:val="28"/>
        </w:rPr>
        <w:lastRenderedPageBreak/>
        <w:t xml:space="preserve">Примерной программы по истории для 5-10 классов, авторской программы по Истории России </w:t>
      </w:r>
      <w:r w:rsidRPr="00C124EA">
        <w:rPr>
          <w:rFonts w:ascii="Times New Roman" w:hAnsi="Times New Roman" w:cs="Times New Roman"/>
          <w:bCs/>
          <w:sz w:val="28"/>
          <w:szCs w:val="28"/>
        </w:rPr>
        <w:t xml:space="preserve">к предметной линии учебников </w:t>
      </w:r>
      <w:r w:rsidRPr="00C124EA">
        <w:rPr>
          <w:rFonts w:ascii="Times New Roman" w:hAnsi="Times New Roman" w:cs="Times New Roman"/>
          <w:bCs/>
          <w:sz w:val="28"/>
          <w:szCs w:val="28"/>
          <w:lang w:eastAsia="ru-RU"/>
        </w:rPr>
        <w:t>Н. М. Арсентьева, А. А. Данилова и др. под редакцией А. В. Торкунова</w:t>
      </w:r>
      <w:r w:rsidRPr="00C124EA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основной школе (6—9 классы)</w:t>
      </w:r>
      <w:r w:rsidRPr="00C12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4EA" w:rsidRPr="00C124EA" w:rsidRDefault="00C124EA" w:rsidP="00C12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4EA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Pr="00C124EA">
        <w:rPr>
          <w:rFonts w:ascii="Times New Roman" w:hAnsi="Times New Roman" w:cs="Times New Roman"/>
          <w:sz w:val="28"/>
          <w:szCs w:val="28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изучение курса     «История России» (7 класс).</w:t>
      </w:r>
    </w:p>
    <w:p w:rsidR="00C124EA" w:rsidRPr="00C124EA" w:rsidRDefault="00C124EA" w:rsidP="00C124E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4EA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учебника </w:t>
      </w:r>
      <w:r w:rsidRPr="00C124EA">
        <w:rPr>
          <w:rFonts w:ascii="Times New Roman" w:hAnsi="Times New Roman" w:cs="Times New Roman"/>
          <w:bCs/>
          <w:sz w:val="28"/>
          <w:szCs w:val="28"/>
        </w:rPr>
        <w:t>«История России. 7 класс», авторы:</w:t>
      </w:r>
      <w:r w:rsidRPr="00C124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Н. М. Арсентьев, А. А. Данилов и др. под редакцией А. В. Торкунова  и учебника «Всеобщая история. Новая история. 7 класс», авторы: Юдовская А.Я., Баранов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4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П.А. </w:t>
      </w:r>
    </w:p>
    <w:p w:rsidR="009B5E6C" w:rsidRDefault="009B5E6C" w:rsidP="006F75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E47FC1" w:rsidRPr="00C124EA" w:rsidRDefault="00E47FC1" w:rsidP="00E47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4EA">
        <w:rPr>
          <w:rFonts w:ascii="Times New Roman" w:hAnsi="Times New Roman" w:cs="Times New Roman"/>
          <w:sz w:val="28"/>
          <w:szCs w:val="28"/>
        </w:rPr>
        <w:t>Рабочая программа предназначена для и</w:t>
      </w:r>
      <w:r>
        <w:rPr>
          <w:rFonts w:ascii="Times New Roman" w:hAnsi="Times New Roman" w:cs="Times New Roman"/>
          <w:sz w:val="28"/>
          <w:szCs w:val="28"/>
        </w:rPr>
        <w:t>зучения курса История России в 8</w:t>
      </w:r>
      <w:r w:rsidRPr="00C124EA">
        <w:rPr>
          <w:rFonts w:ascii="Times New Roman" w:hAnsi="Times New Roman" w:cs="Times New Roman"/>
          <w:sz w:val="28"/>
          <w:szCs w:val="28"/>
        </w:rPr>
        <w:t xml:space="preserve"> классе, </w:t>
      </w:r>
      <w:r w:rsidRPr="00C124EA">
        <w:rPr>
          <w:rFonts w:ascii="Times New Roman" w:hAnsi="Times New Roman" w:cs="Times New Roman"/>
          <w:bCs/>
          <w:sz w:val="28"/>
          <w:szCs w:val="28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C124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124EA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 w:rsidRPr="00C124EA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по истории для 5-10 классов, авторской программы по Истории России </w:t>
      </w:r>
      <w:r w:rsidRPr="00C124EA">
        <w:rPr>
          <w:rFonts w:ascii="Times New Roman" w:hAnsi="Times New Roman" w:cs="Times New Roman"/>
          <w:bCs/>
          <w:sz w:val="28"/>
          <w:szCs w:val="28"/>
        </w:rPr>
        <w:t xml:space="preserve">к предметной линии учебников </w:t>
      </w:r>
      <w:r w:rsidRPr="00C124EA">
        <w:rPr>
          <w:rFonts w:ascii="Times New Roman" w:hAnsi="Times New Roman" w:cs="Times New Roman"/>
          <w:bCs/>
          <w:sz w:val="28"/>
          <w:szCs w:val="28"/>
          <w:lang w:eastAsia="ru-RU"/>
        </w:rPr>
        <w:t>Н. М. Арсентьева, А. А. Данилова и др. под редакцией А. В. Торкунова</w:t>
      </w:r>
      <w:r w:rsidRPr="00C124EA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основной школе (6—9 классы)</w:t>
      </w:r>
      <w:r w:rsidRPr="00C12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FC1" w:rsidRPr="00C124EA" w:rsidRDefault="00E47FC1" w:rsidP="008A7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4EA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Pr="00C124EA">
        <w:rPr>
          <w:rFonts w:ascii="Times New Roman" w:hAnsi="Times New Roman" w:cs="Times New Roman"/>
          <w:sz w:val="28"/>
          <w:szCs w:val="28"/>
        </w:rPr>
        <w:t>Содержание учебного предмета «История» в основной школе изучается в рамках двух курсов: «История России» и «Всеобщая история». Данная рабочая программа направлена на изучени</w:t>
      </w:r>
      <w:r>
        <w:rPr>
          <w:rFonts w:ascii="Times New Roman" w:hAnsi="Times New Roman" w:cs="Times New Roman"/>
          <w:sz w:val="28"/>
          <w:szCs w:val="28"/>
        </w:rPr>
        <w:t xml:space="preserve">е курса     «История России» (8 </w:t>
      </w:r>
      <w:r w:rsidRPr="00C124EA">
        <w:rPr>
          <w:rFonts w:ascii="Times New Roman" w:hAnsi="Times New Roman" w:cs="Times New Roman"/>
          <w:sz w:val="28"/>
          <w:szCs w:val="28"/>
        </w:rPr>
        <w:t>класс).</w:t>
      </w:r>
    </w:p>
    <w:p w:rsidR="00CB622D" w:rsidRDefault="00E47FC1" w:rsidP="008A74B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124EA">
        <w:rPr>
          <w:rFonts w:ascii="Times New Roman" w:hAnsi="Times New Roman" w:cs="Times New Roman"/>
          <w:sz w:val="28"/>
          <w:szCs w:val="28"/>
        </w:rPr>
        <w:t xml:space="preserve">Программа предполагает использование учебника </w:t>
      </w:r>
      <w:r>
        <w:rPr>
          <w:rFonts w:ascii="Times New Roman" w:hAnsi="Times New Roman" w:cs="Times New Roman"/>
          <w:bCs/>
          <w:sz w:val="28"/>
          <w:szCs w:val="28"/>
        </w:rPr>
        <w:t>«История России. 8</w:t>
      </w:r>
      <w:r w:rsidRPr="00C124EA">
        <w:rPr>
          <w:rFonts w:ascii="Times New Roman" w:hAnsi="Times New Roman" w:cs="Times New Roman"/>
          <w:bCs/>
          <w:sz w:val="28"/>
          <w:szCs w:val="28"/>
        </w:rPr>
        <w:t xml:space="preserve"> класс», авторы:</w:t>
      </w:r>
      <w:r w:rsidRPr="00C124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Н. М. Арсентьев, А. А. Данилов и др. под редакцией А. В. Торкунова  и учебника «Вс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еобщая история. Новая история. 8</w:t>
      </w:r>
      <w:r w:rsidRPr="00C124E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класс», авторы: Юдовская А.Я., Баранов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124EA">
        <w:rPr>
          <w:rFonts w:ascii="Times New Roman" w:hAnsi="Times New Roman" w:cs="Times New Roman"/>
          <w:bCs/>
          <w:sz w:val="28"/>
          <w:szCs w:val="28"/>
          <w:lang w:eastAsia="ru-RU"/>
        </w:rPr>
        <w:t>П.А</w:t>
      </w:r>
    </w:p>
    <w:p w:rsidR="009B5E6C" w:rsidRDefault="009B5E6C" w:rsidP="006F75D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 класс</w:t>
      </w:r>
    </w:p>
    <w:p w:rsidR="009B5E6C" w:rsidRDefault="008A74B2" w:rsidP="008A74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5E6C" w:rsidRPr="009B5E6C">
        <w:rPr>
          <w:rFonts w:ascii="Times New Roman" w:hAnsi="Times New Roman" w:cs="Times New Roman"/>
          <w:sz w:val="28"/>
          <w:szCs w:val="28"/>
        </w:rPr>
        <w:t xml:space="preserve">абочая программа разработана на основе примерной программы 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 по истории (2004</w:t>
      </w:r>
      <w:r w:rsidR="009B5E6C" w:rsidRPr="009B5E6C">
        <w:rPr>
          <w:rFonts w:ascii="Times New Roman" w:hAnsi="Times New Roman" w:cs="Times New Roman"/>
          <w:sz w:val="28"/>
          <w:szCs w:val="28"/>
        </w:rPr>
        <w:t xml:space="preserve">г.). Программа конкретизирует содержание предметных тем образовательного стандарта, дает  распределение учебных часов по разделам курса. Программа предполагает использование учебников </w:t>
      </w:r>
      <w:r w:rsidR="009B5E6C" w:rsidRPr="009B5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Сороко-Цюпа О.С., Сороко-Цюпа А.О. Всеобщая история. Новейшая история . 20-начало 21 века. 9 класс. «Просвещение», 2014г.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E6C" w:rsidRPr="009B5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 А.А., Косулина Л.Г. История России. 20-начало 21 века. 9 класс. « Просвещение», 2014г.</w:t>
      </w:r>
    </w:p>
    <w:p w:rsidR="009B5E6C" w:rsidRDefault="009B5E6C" w:rsidP="009B5E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6C" w:rsidRPr="009B5E6C" w:rsidRDefault="009B5E6C" w:rsidP="009B5E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6C" w:rsidRPr="009B5E6C" w:rsidRDefault="009B5E6C" w:rsidP="009B5E6C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7FC1" w:rsidRPr="00C124EA" w:rsidRDefault="00E47FC1" w:rsidP="00E47FC1">
      <w:pPr>
        <w:jc w:val="both"/>
        <w:rPr>
          <w:rFonts w:ascii="Times New Roman" w:hAnsi="Times New Roman" w:cs="Times New Roman"/>
        </w:rPr>
      </w:pPr>
    </w:p>
    <w:sectPr w:rsidR="00E47FC1" w:rsidRPr="00C124EA" w:rsidSect="00CB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A9" w:rsidRDefault="00875AA9" w:rsidP="0059706D">
      <w:pPr>
        <w:spacing w:after="0" w:line="240" w:lineRule="auto"/>
      </w:pPr>
      <w:r>
        <w:separator/>
      </w:r>
    </w:p>
  </w:endnote>
  <w:endnote w:type="continuationSeparator" w:id="1">
    <w:p w:rsidR="00875AA9" w:rsidRDefault="00875AA9" w:rsidP="0059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A9" w:rsidRDefault="00875AA9" w:rsidP="0059706D">
      <w:pPr>
        <w:spacing w:after="0" w:line="240" w:lineRule="auto"/>
      </w:pPr>
      <w:r>
        <w:separator/>
      </w:r>
    </w:p>
  </w:footnote>
  <w:footnote w:type="continuationSeparator" w:id="1">
    <w:p w:rsidR="00875AA9" w:rsidRDefault="00875AA9" w:rsidP="00597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32C6"/>
    <w:multiLevelType w:val="hybridMultilevel"/>
    <w:tmpl w:val="A8AA2B30"/>
    <w:lvl w:ilvl="0" w:tplc="D1B23B0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3F3"/>
    <w:rsid w:val="00051E44"/>
    <w:rsid w:val="000B43F3"/>
    <w:rsid w:val="0059706D"/>
    <w:rsid w:val="006F75DF"/>
    <w:rsid w:val="007F6A96"/>
    <w:rsid w:val="00875AA9"/>
    <w:rsid w:val="008A74B2"/>
    <w:rsid w:val="009B5E6C"/>
    <w:rsid w:val="00C124EA"/>
    <w:rsid w:val="00CB622D"/>
    <w:rsid w:val="00CF1863"/>
    <w:rsid w:val="00DE6A05"/>
    <w:rsid w:val="00E47FC1"/>
    <w:rsid w:val="00F7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0B43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9706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9B5E6C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FB822-83A6-42D8-8CC1-2A9DE3DB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Айхэлп</dc:creator>
  <cp:lastModifiedBy>david</cp:lastModifiedBy>
  <cp:revision>2</cp:revision>
  <dcterms:created xsi:type="dcterms:W3CDTF">2018-07-04T19:19:00Z</dcterms:created>
  <dcterms:modified xsi:type="dcterms:W3CDTF">2018-07-04T19:19:00Z</dcterms:modified>
</cp:coreProperties>
</file>